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4F07" w14:textId="77777777" w:rsidR="00E131E8" w:rsidRPr="00ED2BA9" w:rsidRDefault="00CB6866">
      <w:pPr>
        <w:spacing w:before="58"/>
        <w:ind w:left="2544" w:right="2545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bookmarkStart w:id="0" w:name="AES_-_Activity_2_-_TORs_-_March_2017"/>
      <w:bookmarkStart w:id="1" w:name="Terms_of_Reference_and_Scope_of_Services"/>
      <w:bookmarkEnd w:id="0"/>
      <w:bookmarkEnd w:id="1"/>
      <w:r w:rsidRPr="00ED2BA9">
        <w:rPr>
          <w:rFonts w:ascii="Times New Roman"/>
          <w:b/>
          <w:color w:val="000000" w:themeColor="text1"/>
        </w:rPr>
        <w:t>T</w:t>
      </w:r>
      <w:r w:rsidRPr="00ED2BA9">
        <w:rPr>
          <w:rFonts w:ascii="Times New Roman"/>
          <w:b/>
          <w:color w:val="000000" w:themeColor="text1"/>
          <w:sz w:val="18"/>
        </w:rPr>
        <w:t xml:space="preserve">ERMS OF </w:t>
      </w:r>
      <w:r w:rsidRPr="00ED2BA9">
        <w:rPr>
          <w:rFonts w:ascii="Times New Roman"/>
          <w:b/>
          <w:color w:val="000000" w:themeColor="text1"/>
        </w:rPr>
        <w:t>R</w:t>
      </w:r>
      <w:r w:rsidRPr="00ED2BA9">
        <w:rPr>
          <w:rFonts w:ascii="Times New Roman"/>
          <w:b/>
          <w:color w:val="000000" w:themeColor="text1"/>
          <w:sz w:val="18"/>
        </w:rPr>
        <w:t xml:space="preserve">EFERENCE AND </w:t>
      </w:r>
      <w:r w:rsidRPr="00ED2BA9">
        <w:rPr>
          <w:rFonts w:ascii="Times New Roman"/>
          <w:b/>
          <w:color w:val="000000" w:themeColor="text1"/>
        </w:rPr>
        <w:t>S</w:t>
      </w:r>
      <w:r w:rsidRPr="00ED2BA9">
        <w:rPr>
          <w:rFonts w:ascii="Times New Roman"/>
          <w:b/>
          <w:color w:val="000000" w:themeColor="text1"/>
          <w:sz w:val="18"/>
        </w:rPr>
        <w:t>COPE OF</w:t>
      </w:r>
      <w:r w:rsidRPr="00ED2BA9">
        <w:rPr>
          <w:rFonts w:ascii="Times New Roman"/>
          <w:b/>
          <w:color w:val="000000" w:themeColor="text1"/>
          <w:spacing w:val="-18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</w:rPr>
        <w:t>S</w:t>
      </w:r>
      <w:r w:rsidRPr="00ED2BA9">
        <w:rPr>
          <w:rFonts w:ascii="Times New Roman"/>
          <w:b/>
          <w:color w:val="000000" w:themeColor="text1"/>
          <w:sz w:val="18"/>
        </w:rPr>
        <w:t xml:space="preserve">ERVICES </w:t>
      </w:r>
      <w:bookmarkStart w:id="2" w:name="Afghanistan_Energy_Study"/>
      <w:bookmarkEnd w:id="2"/>
      <w:r w:rsidRPr="00ED2BA9">
        <w:rPr>
          <w:rFonts w:ascii="Times New Roman"/>
          <w:b/>
          <w:color w:val="000000" w:themeColor="text1"/>
        </w:rPr>
        <w:t>A</w:t>
      </w:r>
      <w:r w:rsidRPr="00ED2BA9">
        <w:rPr>
          <w:rFonts w:ascii="Times New Roman"/>
          <w:b/>
          <w:color w:val="000000" w:themeColor="text1"/>
          <w:sz w:val="18"/>
        </w:rPr>
        <w:t xml:space="preserve">FGHANISTAN </w:t>
      </w:r>
      <w:r w:rsidRPr="00ED2BA9">
        <w:rPr>
          <w:rFonts w:ascii="Times New Roman"/>
          <w:b/>
          <w:color w:val="000000" w:themeColor="text1"/>
        </w:rPr>
        <w:t>E</w:t>
      </w:r>
      <w:r w:rsidRPr="00ED2BA9">
        <w:rPr>
          <w:rFonts w:ascii="Times New Roman"/>
          <w:b/>
          <w:color w:val="000000" w:themeColor="text1"/>
          <w:sz w:val="18"/>
        </w:rPr>
        <w:t>NERGY</w:t>
      </w:r>
      <w:r w:rsidRPr="00ED2BA9">
        <w:rPr>
          <w:rFonts w:ascii="Times New Roman"/>
          <w:b/>
          <w:color w:val="000000" w:themeColor="text1"/>
          <w:spacing w:val="-12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</w:rPr>
        <w:t>S</w:t>
      </w:r>
      <w:r w:rsidRPr="00ED2BA9">
        <w:rPr>
          <w:rFonts w:ascii="Times New Roman"/>
          <w:b/>
          <w:color w:val="000000" w:themeColor="text1"/>
          <w:sz w:val="18"/>
        </w:rPr>
        <w:t>TUDY</w:t>
      </w:r>
    </w:p>
    <w:p w14:paraId="1C7596E9" w14:textId="77777777" w:rsidR="00E131E8" w:rsidRPr="00ED2BA9" w:rsidRDefault="00CB6866">
      <w:pPr>
        <w:spacing w:before="1"/>
        <w:ind w:left="446" w:right="446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bookmarkStart w:id="3" w:name="Activity_2:_Financial,_Economic_and_Comm"/>
      <w:bookmarkEnd w:id="3"/>
      <w:r w:rsidRPr="00ED2BA9">
        <w:rPr>
          <w:rFonts w:ascii="Times New Roman"/>
          <w:b/>
          <w:color w:val="000000" w:themeColor="text1"/>
        </w:rPr>
        <w:t>A</w:t>
      </w:r>
      <w:r w:rsidRPr="00ED2BA9">
        <w:rPr>
          <w:rFonts w:ascii="Times New Roman"/>
          <w:b/>
          <w:color w:val="000000" w:themeColor="text1"/>
          <w:sz w:val="18"/>
        </w:rPr>
        <w:t>CTIVITY</w:t>
      </w:r>
      <w:r w:rsidRPr="00ED2BA9">
        <w:rPr>
          <w:rFonts w:ascii="Times New Roman"/>
          <w:b/>
          <w:color w:val="000000" w:themeColor="text1"/>
          <w:spacing w:val="-4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</w:rPr>
        <w:t>2:</w:t>
      </w:r>
      <w:r w:rsidRPr="00ED2BA9">
        <w:rPr>
          <w:rFonts w:ascii="Times New Roman"/>
          <w:b/>
          <w:color w:val="000000" w:themeColor="text1"/>
          <w:spacing w:val="-13"/>
        </w:rPr>
        <w:t xml:space="preserve"> </w:t>
      </w:r>
      <w:r w:rsidRPr="00ED2BA9">
        <w:rPr>
          <w:rFonts w:ascii="Times New Roman"/>
          <w:b/>
          <w:color w:val="000000" w:themeColor="text1"/>
        </w:rPr>
        <w:t>F</w:t>
      </w:r>
      <w:r w:rsidRPr="00ED2BA9">
        <w:rPr>
          <w:rFonts w:ascii="Times New Roman"/>
          <w:b/>
          <w:color w:val="000000" w:themeColor="text1"/>
          <w:sz w:val="18"/>
        </w:rPr>
        <w:t>INANCIAL</w:t>
      </w:r>
      <w:r w:rsidRPr="00ED2BA9">
        <w:rPr>
          <w:rFonts w:ascii="Times New Roman"/>
          <w:b/>
          <w:color w:val="000000" w:themeColor="text1"/>
        </w:rPr>
        <w:t>,</w:t>
      </w:r>
      <w:r w:rsidRPr="00ED2BA9">
        <w:rPr>
          <w:rFonts w:ascii="Times New Roman"/>
          <w:b/>
          <w:color w:val="000000" w:themeColor="text1"/>
          <w:spacing w:val="-14"/>
        </w:rPr>
        <w:t xml:space="preserve"> </w:t>
      </w:r>
      <w:r w:rsidRPr="00ED2BA9">
        <w:rPr>
          <w:rFonts w:ascii="Times New Roman"/>
          <w:b/>
          <w:color w:val="000000" w:themeColor="text1"/>
        </w:rPr>
        <w:t>E</w:t>
      </w:r>
      <w:r w:rsidRPr="00ED2BA9">
        <w:rPr>
          <w:rFonts w:ascii="Times New Roman"/>
          <w:b/>
          <w:color w:val="000000" w:themeColor="text1"/>
          <w:sz w:val="18"/>
        </w:rPr>
        <w:t>CONOMIC</w:t>
      </w:r>
      <w:r w:rsidRPr="00ED2BA9">
        <w:rPr>
          <w:rFonts w:ascii="Times New Roman"/>
          <w:b/>
          <w:color w:val="000000" w:themeColor="text1"/>
          <w:spacing w:val="-4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  <w:sz w:val="18"/>
        </w:rPr>
        <w:t>AND</w:t>
      </w:r>
      <w:r w:rsidRPr="00ED2BA9">
        <w:rPr>
          <w:rFonts w:ascii="Times New Roman"/>
          <w:b/>
          <w:color w:val="000000" w:themeColor="text1"/>
          <w:spacing w:val="-4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</w:rPr>
        <w:t>C</w:t>
      </w:r>
      <w:r w:rsidRPr="00ED2BA9">
        <w:rPr>
          <w:rFonts w:ascii="Times New Roman"/>
          <w:b/>
          <w:color w:val="000000" w:themeColor="text1"/>
          <w:sz w:val="18"/>
        </w:rPr>
        <w:t>OMMUNITY</w:t>
      </w:r>
      <w:r w:rsidRPr="00ED2BA9">
        <w:rPr>
          <w:rFonts w:ascii="Times New Roman"/>
          <w:b/>
          <w:color w:val="000000" w:themeColor="text1"/>
          <w:spacing w:val="-4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</w:rPr>
        <w:t>M</w:t>
      </w:r>
      <w:r w:rsidRPr="00ED2BA9">
        <w:rPr>
          <w:rFonts w:ascii="Times New Roman"/>
          <w:b/>
          <w:color w:val="000000" w:themeColor="text1"/>
          <w:sz w:val="18"/>
        </w:rPr>
        <w:t>ODALITY</w:t>
      </w:r>
      <w:r w:rsidRPr="00ED2BA9">
        <w:rPr>
          <w:rFonts w:ascii="Times New Roman"/>
          <w:b/>
          <w:color w:val="000000" w:themeColor="text1"/>
          <w:spacing w:val="-4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  <w:sz w:val="18"/>
        </w:rPr>
        <w:t>ASSESSMENT</w:t>
      </w:r>
      <w:r w:rsidRPr="00ED2BA9">
        <w:rPr>
          <w:rFonts w:ascii="Times New Roman"/>
          <w:b/>
          <w:color w:val="000000" w:themeColor="text1"/>
          <w:spacing w:val="-4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  <w:sz w:val="18"/>
        </w:rPr>
        <w:t>OF</w:t>
      </w:r>
      <w:r w:rsidRPr="00ED2BA9">
        <w:rPr>
          <w:rFonts w:ascii="Times New Roman"/>
          <w:b/>
          <w:color w:val="000000" w:themeColor="text1"/>
          <w:spacing w:val="-3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</w:rPr>
        <w:t>O</w:t>
      </w:r>
      <w:r w:rsidRPr="00ED2BA9">
        <w:rPr>
          <w:rFonts w:ascii="Times New Roman"/>
          <w:b/>
          <w:color w:val="000000" w:themeColor="text1"/>
          <w:sz w:val="18"/>
        </w:rPr>
        <w:t>FF</w:t>
      </w:r>
      <w:r w:rsidRPr="00ED2BA9">
        <w:rPr>
          <w:rFonts w:ascii="Times New Roman"/>
          <w:b/>
          <w:color w:val="000000" w:themeColor="text1"/>
        </w:rPr>
        <w:t>-</w:t>
      </w:r>
      <w:r w:rsidRPr="00ED2BA9">
        <w:rPr>
          <w:rFonts w:ascii="Times New Roman"/>
          <w:b/>
          <w:color w:val="000000" w:themeColor="text1"/>
          <w:sz w:val="18"/>
        </w:rPr>
        <w:t>GRID</w:t>
      </w:r>
      <w:r w:rsidRPr="00ED2BA9">
        <w:rPr>
          <w:rFonts w:ascii="Times New Roman"/>
          <w:b/>
          <w:color w:val="000000" w:themeColor="text1"/>
          <w:spacing w:val="-1"/>
          <w:sz w:val="18"/>
        </w:rPr>
        <w:t xml:space="preserve"> </w:t>
      </w:r>
      <w:bookmarkStart w:id="4" w:name="_GoBack"/>
      <w:bookmarkEnd w:id="4"/>
      <w:r w:rsidRPr="00ED2BA9">
        <w:rPr>
          <w:rFonts w:ascii="Times New Roman"/>
          <w:b/>
          <w:color w:val="000000" w:themeColor="text1"/>
        </w:rPr>
        <w:t>O</w:t>
      </w:r>
      <w:r w:rsidRPr="00ED2BA9">
        <w:rPr>
          <w:rFonts w:ascii="Times New Roman"/>
          <w:b/>
          <w:color w:val="000000" w:themeColor="text1"/>
          <w:sz w:val="18"/>
        </w:rPr>
        <w:t>PTIONS IN</w:t>
      </w:r>
      <w:r w:rsidRPr="00ED2BA9">
        <w:rPr>
          <w:rFonts w:ascii="Times New Roman"/>
          <w:b/>
          <w:color w:val="000000" w:themeColor="text1"/>
          <w:spacing w:val="-7"/>
          <w:sz w:val="18"/>
        </w:rPr>
        <w:t xml:space="preserve"> </w:t>
      </w:r>
      <w:r w:rsidRPr="00ED2BA9">
        <w:rPr>
          <w:rFonts w:ascii="Times New Roman"/>
          <w:b/>
          <w:color w:val="000000" w:themeColor="text1"/>
        </w:rPr>
        <w:t>A</w:t>
      </w:r>
      <w:r w:rsidRPr="00ED2BA9">
        <w:rPr>
          <w:rFonts w:ascii="Times New Roman"/>
          <w:b/>
          <w:color w:val="000000" w:themeColor="text1"/>
          <w:sz w:val="18"/>
        </w:rPr>
        <w:t>FGHANISTAN</w:t>
      </w:r>
    </w:p>
    <w:p w14:paraId="662B3A8A" w14:textId="77777777" w:rsidR="00E131E8" w:rsidRPr="00ED2BA9" w:rsidRDefault="00E131E8">
      <w:pPr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371AE6E" w14:textId="77777777" w:rsidR="00E131E8" w:rsidRPr="00ED2BA9" w:rsidRDefault="00E131E8">
      <w:pPr>
        <w:spacing w:before="11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5B3D73D2" w14:textId="77777777" w:rsidR="00E131E8" w:rsidRPr="00ED2BA9" w:rsidRDefault="00CB6866">
      <w:pPr>
        <w:pStyle w:val="Heading2"/>
        <w:ind w:left="119"/>
        <w:jc w:val="both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Context</w:t>
      </w:r>
    </w:p>
    <w:p w14:paraId="5F913287" w14:textId="77777777" w:rsidR="00E131E8" w:rsidRPr="00ED2BA9" w:rsidRDefault="00E131E8">
      <w:pPr>
        <w:spacing w:before="7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604C4CD1" w14:textId="77777777" w:rsidR="00E131E8" w:rsidRPr="00ED2BA9" w:rsidRDefault="00CB6866">
      <w:pPr>
        <w:pStyle w:val="ListParagraph"/>
        <w:numPr>
          <w:ilvl w:val="0"/>
          <w:numId w:val="15"/>
        </w:numPr>
        <w:tabs>
          <w:tab w:val="left" w:pos="840"/>
        </w:tabs>
        <w:ind w:right="113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color w:val="000000" w:themeColor="text1"/>
        </w:rPr>
        <w:t>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GNI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capita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US$570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(2012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World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Bank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estimates),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Afghanistan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lowest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income country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South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Asia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emerging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from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three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decades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conflict.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remains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extremely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fragile state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faces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enormous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development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challenges,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including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high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levels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poverty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(36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percent)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unemployment (8 percent). Despite the ongoing conflict and insecurity, there have been some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significant advances in institutional strengthening and rapid economic growth of 12 percent on average during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2003- 2014,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driven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large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measure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huge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foreign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aid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flows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close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US$16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billion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annum.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foreign aid set to decline from 2014 with the withdrawal of international forces and the labor force expanding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by about 300,000 per year, the Afghan economy urgently needs to find ways to sustainably accelerate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broad- based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growth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medium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term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-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implying,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inter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alia,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adequate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stable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electricity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supply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meet expanding demand. Even under reasonably optimistic scenarios, growth in Afghanistan is projected 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fall from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10-year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average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9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percent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between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5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6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percent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2011–18.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Additionally, unemployment, already at 8 percent in 2009–10, is projected to rise further, with potentially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destabilizing effects.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this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context,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Afghanistan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actively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seeking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ways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accelerate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growth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through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increased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private 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public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investment,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particular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focus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addressing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country’s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severe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infrastructure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bottlenecks.</w:t>
      </w:r>
    </w:p>
    <w:p w14:paraId="6A2BDDB7" w14:textId="77777777" w:rsidR="00E131E8" w:rsidRPr="00ED2BA9" w:rsidRDefault="00E131E8">
      <w:pPr>
        <w:spacing w:before="9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</w:p>
    <w:p w14:paraId="2FE5B5FC" w14:textId="77777777" w:rsidR="00E131E8" w:rsidRPr="00ED2BA9" w:rsidRDefault="00CB6866">
      <w:pPr>
        <w:pStyle w:val="ListParagraph"/>
        <w:numPr>
          <w:ilvl w:val="0"/>
          <w:numId w:val="15"/>
        </w:numPr>
        <w:tabs>
          <w:tab w:val="left" w:pos="840"/>
        </w:tabs>
        <w:ind w:right="112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color w:val="000000" w:themeColor="text1"/>
        </w:rPr>
        <w:t>According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Afghanistan’s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National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Risk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Vulnerability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Assessment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(NRVA,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2013-14)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 average of 30 percent of Afghans currently has access to electricity as compared to 6 percent in 2002.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 grid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connectivity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rural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areas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(where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more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77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percent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Afghans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live)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particularly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bad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less than 11 percent (see table below). Despite the gains in urban areas and some advancements 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rural electrification through on-grid connections and through promotion of community level micro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hydropower 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solar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systems,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significant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knowledge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gaps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about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economic,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financial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welfare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benefits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still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exist. Issues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still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persist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around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implementation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capacity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responsible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line-ministries,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reliability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electricity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supply, outreach mechanisms to rural or remote areas, cost recovery from users and operations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 maintenance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(O&amp;M).</w:t>
      </w:r>
    </w:p>
    <w:p w14:paraId="1A834BBB" w14:textId="77777777" w:rsidR="00E131E8" w:rsidRPr="00ED2BA9" w:rsidRDefault="00E131E8">
      <w:pPr>
        <w:spacing w:before="9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</w:p>
    <w:p w14:paraId="39FD0DD7" w14:textId="77777777" w:rsidR="00E131E8" w:rsidRPr="00ED2BA9" w:rsidRDefault="00CB6866">
      <w:pPr>
        <w:pStyle w:val="ListParagraph"/>
        <w:numPr>
          <w:ilvl w:val="0"/>
          <w:numId w:val="15"/>
        </w:numPr>
        <w:tabs>
          <w:tab w:val="left" w:pos="840"/>
        </w:tabs>
        <w:ind w:right="111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color w:val="000000" w:themeColor="text1"/>
        </w:rPr>
        <w:t>The Government of Afghanistan’s electrification policy is guided by Afghanistan’s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National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Energy Supply Program (2012). This program proposes as follows: “NESP proposes a long term plan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 xml:space="preserve">(5- 10 years) to enhance installed capacity (mainly </w:t>
      </w:r>
      <w:r w:rsidRPr="00ED2BA9">
        <w:rPr>
          <w:rFonts w:ascii="Times New Roman" w:eastAsia="Times New Roman" w:hAnsi="Times New Roman" w:cs="Times New Roman"/>
          <w:color w:val="000000" w:themeColor="text1"/>
          <w:u w:val="single"/>
        </w:rPr>
        <w:t>hydropower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) by 1000 MW, provide 1.3 million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 xml:space="preserve">new electricity connections and enhance energy </w:t>
      </w:r>
      <w:r w:rsidRPr="00ED2BA9">
        <w:rPr>
          <w:rFonts w:ascii="Times New Roman" w:eastAsia="Times New Roman" w:hAnsi="Times New Roman" w:cs="Times New Roman"/>
          <w:color w:val="000000" w:themeColor="text1"/>
          <w:u w:val="single"/>
        </w:rPr>
        <w:t>import capacity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 xml:space="preserve"> from neighboring countries. In 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renewable energy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energy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efficiency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sector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goals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reduce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u w:val="single"/>
        </w:rPr>
        <w:t>technical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9"/>
          <w:u w:val="single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u w:val="single"/>
        </w:rPr>
        <w:t>losses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(~)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12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percent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(from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 xml:space="preserve">the current loss rate of 14.7 percent), reduce </w:t>
      </w:r>
      <w:r w:rsidRPr="00ED2BA9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commercial losses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 (~) 13 percent (from the current loss rate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</w:p>
    <w:p w14:paraId="3C08C0D4" w14:textId="77777777" w:rsidR="00E131E8" w:rsidRPr="00ED2BA9" w:rsidRDefault="00CB6866">
      <w:pPr>
        <w:pStyle w:val="BodyText"/>
        <w:spacing w:before="1"/>
        <w:ind w:left="119" w:right="114" w:firstLine="0"/>
        <w:jc w:val="both"/>
        <w:rPr>
          <w:color w:val="000000" w:themeColor="text1"/>
        </w:rPr>
      </w:pPr>
      <w:r w:rsidRPr="00ED2BA9">
        <w:rPr>
          <w:color w:val="000000" w:themeColor="text1"/>
        </w:rPr>
        <w:t xml:space="preserve">28.3 percent), enhance rural energy access by forging partnerships with </w:t>
      </w:r>
      <w:r w:rsidRPr="00ED2BA9">
        <w:rPr>
          <w:color w:val="000000" w:themeColor="text1"/>
          <w:u w:val="single"/>
        </w:rPr>
        <w:t>private sectors</w:t>
      </w:r>
      <w:r w:rsidRPr="00ED2BA9">
        <w:rPr>
          <w:color w:val="000000" w:themeColor="text1"/>
        </w:rPr>
        <w:t>, deploy 50 MW</w:t>
      </w:r>
      <w:r w:rsidRPr="00ED2BA9">
        <w:rPr>
          <w:color w:val="000000" w:themeColor="text1"/>
          <w:spacing w:val="30"/>
        </w:rPr>
        <w:t xml:space="preserve"> </w:t>
      </w:r>
      <w:r w:rsidRPr="00ED2BA9">
        <w:rPr>
          <w:color w:val="000000" w:themeColor="text1"/>
        </w:rPr>
        <w:t xml:space="preserve">of </w:t>
      </w:r>
      <w:r w:rsidRPr="00ED2BA9">
        <w:rPr>
          <w:color w:val="000000" w:themeColor="text1"/>
          <w:u w:val="single"/>
        </w:rPr>
        <w:t>wind</w:t>
      </w:r>
      <w:r w:rsidRPr="00ED2BA9">
        <w:rPr>
          <w:color w:val="000000" w:themeColor="text1"/>
          <w:spacing w:val="18"/>
          <w:u w:val="single"/>
        </w:rPr>
        <w:t xml:space="preserve"> </w:t>
      </w:r>
      <w:r w:rsidRPr="00ED2BA9">
        <w:rPr>
          <w:color w:val="000000" w:themeColor="text1"/>
          <w:u w:val="single"/>
        </w:rPr>
        <w:t>power</w:t>
      </w:r>
      <w:r w:rsidRPr="00ED2BA9">
        <w:rPr>
          <w:color w:val="000000" w:themeColor="text1"/>
          <w:spacing w:val="19"/>
        </w:rPr>
        <w:t xml:space="preserve"> </w:t>
      </w:r>
      <w:r w:rsidRPr="00ED2BA9">
        <w:rPr>
          <w:color w:val="000000" w:themeColor="text1"/>
        </w:rPr>
        <w:t>and</w:t>
      </w:r>
      <w:r w:rsidRPr="00ED2BA9">
        <w:rPr>
          <w:color w:val="000000" w:themeColor="text1"/>
          <w:spacing w:val="16"/>
        </w:rPr>
        <w:t xml:space="preserve"> </w:t>
      </w:r>
      <w:r w:rsidRPr="00ED2BA9">
        <w:rPr>
          <w:color w:val="000000" w:themeColor="text1"/>
        </w:rPr>
        <w:t>invest</w:t>
      </w:r>
      <w:r w:rsidRPr="00ED2BA9">
        <w:rPr>
          <w:color w:val="000000" w:themeColor="text1"/>
          <w:spacing w:val="19"/>
        </w:rPr>
        <w:t xml:space="preserve"> </w:t>
      </w:r>
      <w:r w:rsidRPr="00ED2BA9">
        <w:rPr>
          <w:color w:val="000000" w:themeColor="text1"/>
        </w:rPr>
        <w:t>in</w:t>
      </w:r>
      <w:r w:rsidRPr="00ED2BA9">
        <w:rPr>
          <w:color w:val="000000" w:themeColor="text1"/>
          <w:spacing w:val="16"/>
        </w:rPr>
        <w:t xml:space="preserve"> </w:t>
      </w:r>
      <w:r w:rsidRPr="00ED2BA9">
        <w:rPr>
          <w:color w:val="000000" w:themeColor="text1"/>
          <w:u w:val="single"/>
        </w:rPr>
        <w:t>energy</w:t>
      </w:r>
      <w:r w:rsidRPr="00ED2BA9">
        <w:rPr>
          <w:color w:val="000000" w:themeColor="text1"/>
          <w:spacing w:val="16"/>
          <w:u w:val="single"/>
        </w:rPr>
        <w:t xml:space="preserve"> </w:t>
      </w:r>
      <w:r w:rsidRPr="00ED2BA9">
        <w:rPr>
          <w:color w:val="000000" w:themeColor="text1"/>
          <w:u w:val="single"/>
        </w:rPr>
        <w:t>efficiency</w:t>
      </w:r>
      <w:r w:rsidRPr="00ED2BA9">
        <w:rPr>
          <w:color w:val="000000" w:themeColor="text1"/>
          <w:spacing w:val="16"/>
        </w:rPr>
        <w:t xml:space="preserve"> </w:t>
      </w:r>
      <w:r w:rsidRPr="00ED2BA9">
        <w:rPr>
          <w:color w:val="000000" w:themeColor="text1"/>
        </w:rPr>
        <w:t>awareness</w:t>
      </w:r>
      <w:r w:rsidRPr="00ED2BA9">
        <w:rPr>
          <w:color w:val="000000" w:themeColor="text1"/>
          <w:spacing w:val="18"/>
        </w:rPr>
        <w:t xml:space="preserve"> </w:t>
      </w:r>
      <w:r w:rsidRPr="00ED2BA9">
        <w:rPr>
          <w:color w:val="000000" w:themeColor="text1"/>
        </w:rPr>
        <w:t>campaigns.</w:t>
      </w:r>
      <w:r w:rsidRPr="00ED2BA9">
        <w:rPr>
          <w:color w:val="000000" w:themeColor="text1"/>
          <w:spacing w:val="18"/>
        </w:rPr>
        <w:t xml:space="preserve"> </w:t>
      </w:r>
      <w:r w:rsidRPr="00ED2BA9">
        <w:rPr>
          <w:color w:val="000000" w:themeColor="text1"/>
        </w:rPr>
        <w:t>However,</w:t>
      </w:r>
      <w:r w:rsidRPr="00ED2BA9">
        <w:rPr>
          <w:color w:val="000000" w:themeColor="text1"/>
          <w:spacing w:val="18"/>
        </w:rPr>
        <w:t xml:space="preserve"> </w:t>
      </w:r>
      <w:r w:rsidRPr="00ED2BA9">
        <w:rPr>
          <w:color w:val="000000" w:themeColor="text1"/>
        </w:rPr>
        <w:t>a</w:t>
      </w:r>
      <w:r w:rsidRPr="00ED2BA9">
        <w:rPr>
          <w:color w:val="000000" w:themeColor="text1"/>
          <w:spacing w:val="18"/>
        </w:rPr>
        <w:t xml:space="preserve"> </w:t>
      </w:r>
      <w:r w:rsidRPr="00ED2BA9">
        <w:rPr>
          <w:color w:val="000000" w:themeColor="text1"/>
        </w:rPr>
        <w:t>concerted</w:t>
      </w:r>
      <w:r w:rsidRPr="00ED2BA9">
        <w:rPr>
          <w:color w:val="000000" w:themeColor="text1"/>
          <w:spacing w:val="18"/>
        </w:rPr>
        <w:t xml:space="preserve"> </w:t>
      </w:r>
      <w:r w:rsidRPr="00ED2BA9">
        <w:rPr>
          <w:color w:val="000000" w:themeColor="text1"/>
        </w:rPr>
        <w:t>effort</w:t>
      </w:r>
      <w:r w:rsidRPr="00ED2BA9">
        <w:rPr>
          <w:color w:val="000000" w:themeColor="text1"/>
          <w:spacing w:val="17"/>
        </w:rPr>
        <w:t xml:space="preserve"> </w:t>
      </w:r>
      <w:r w:rsidRPr="00ED2BA9">
        <w:rPr>
          <w:color w:val="000000" w:themeColor="text1"/>
        </w:rPr>
        <w:t>towards meetings</w:t>
      </w:r>
      <w:r w:rsidRPr="00ED2BA9">
        <w:rPr>
          <w:color w:val="000000" w:themeColor="text1"/>
          <w:spacing w:val="11"/>
        </w:rPr>
        <w:t xml:space="preserve"> </w:t>
      </w:r>
      <w:r w:rsidRPr="00ED2BA9">
        <w:rPr>
          <w:color w:val="000000" w:themeColor="text1"/>
        </w:rPr>
        <w:t>these</w:t>
      </w:r>
      <w:r w:rsidRPr="00ED2BA9">
        <w:rPr>
          <w:color w:val="000000" w:themeColor="text1"/>
          <w:spacing w:val="11"/>
        </w:rPr>
        <w:t xml:space="preserve"> </w:t>
      </w:r>
      <w:r w:rsidRPr="00ED2BA9">
        <w:rPr>
          <w:color w:val="000000" w:themeColor="text1"/>
        </w:rPr>
        <w:t>goal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is</w:t>
      </w:r>
      <w:r w:rsidRPr="00ED2BA9">
        <w:rPr>
          <w:color w:val="000000" w:themeColor="text1"/>
          <w:spacing w:val="11"/>
        </w:rPr>
        <w:t xml:space="preserve"> </w:t>
      </w:r>
      <w:r w:rsidRPr="00ED2BA9">
        <w:rPr>
          <w:color w:val="000000" w:themeColor="text1"/>
        </w:rPr>
        <w:t>lacking.</w:t>
      </w:r>
      <w:r w:rsidRPr="00ED2BA9">
        <w:rPr>
          <w:color w:val="000000" w:themeColor="text1"/>
          <w:spacing w:val="11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9"/>
        </w:rPr>
        <w:t xml:space="preserve"> </w:t>
      </w:r>
      <w:r w:rsidRPr="00ED2BA9">
        <w:rPr>
          <w:color w:val="000000" w:themeColor="text1"/>
        </w:rPr>
        <w:t>reasons</w:t>
      </w:r>
      <w:r w:rsidRPr="00ED2BA9">
        <w:rPr>
          <w:color w:val="000000" w:themeColor="text1"/>
          <w:spacing w:val="9"/>
        </w:rPr>
        <w:t xml:space="preserve"> </w:t>
      </w:r>
      <w:r w:rsidRPr="00ED2BA9">
        <w:rPr>
          <w:color w:val="000000" w:themeColor="text1"/>
        </w:rPr>
        <w:t>a</w:t>
      </w:r>
      <w:r w:rsidRPr="00ED2BA9">
        <w:rPr>
          <w:color w:val="000000" w:themeColor="text1"/>
          <w:spacing w:val="11"/>
        </w:rPr>
        <w:t xml:space="preserve"> </w:t>
      </w:r>
      <w:r w:rsidRPr="00ED2BA9">
        <w:rPr>
          <w:color w:val="000000" w:themeColor="text1"/>
        </w:rPr>
        <w:t>multifold,</w:t>
      </w:r>
      <w:r w:rsidRPr="00ED2BA9">
        <w:rPr>
          <w:color w:val="000000" w:themeColor="text1"/>
          <w:spacing w:val="11"/>
        </w:rPr>
        <w:t xml:space="preserve"> </w:t>
      </w:r>
      <w:r w:rsidRPr="00ED2BA9">
        <w:rPr>
          <w:color w:val="000000" w:themeColor="text1"/>
        </w:rPr>
        <w:t>but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most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importantly</w:t>
      </w:r>
      <w:r w:rsidRPr="00ED2BA9">
        <w:rPr>
          <w:color w:val="000000" w:themeColor="text1"/>
          <w:spacing w:val="8"/>
        </w:rPr>
        <w:t xml:space="preserve"> </w:t>
      </w:r>
      <w:r w:rsidRPr="00ED2BA9">
        <w:rPr>
          <w:color w:val="000000" w:themeColor="text1"/>
        </w:rPr>
        <w:t>include</w:t>
      </w:r>
      <w:r w:rsidRPr="00ED2BA9">
        <w:rPr>
          <w:color w:val="000000" w:themeColor="text1"/>
          <w:spacing w:val="9"/>
        </w:rPr>
        <w:t xml:space="preserve"> </w:t>
      </w:r>
      <w:r w:rsidRPr="00ED2BA9">
        <w:rPr>
          <w:color w:val="000000" w:themeColor="text1"/>
        </w:rPr>
        <w:t>lack</w:t>
      </w:r>
      <w:r w:rsidRPr="00ED2BA9">
        <w:rPr>
          <w:color w:val="000000" w:themeColor="text1"/>
          <w:spacing w:val="8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capacity</w:t>
      </w:r>
      <w:r w:rsidRPr="00ED2BA9">
        <w:rPr>
          <w:color w:val="000000" w:themeColor="text1"/>
          <w:spacing w:val="8"/>
        </w:rPr>
        <w:t xml:space="preserve"> </w:t>
      </w:r>
      <w:r w:rsidRPr="00ED2BA9">
        <w:rPr>
          <w:color w:val="000000" w:themeColor="text1"/>
        </w:rPr>
        <w:t>to break down the broader targets into actionable</w:t>
      </w:r>
      <w:r w:rsidRPr="00ED2BA9">
        <w:rPr>
          <w:color w:val="000000" w:themeColor="text1"/>
          <w:spacing w:val="-14"/>
        </w:rPr>
        <w:t xml:space="preserve"> </w:t>
      </w:r>
      <w:r w:rsidRPr="00ED2BA9">
        <w:rPr>
          <w:color w:val="000000" w:themeColor="text1"/>
        </w:rPr>
        <w:t>milestones.</w:t>
      </w:r>
    </w:p>
    <w:p w14:paraId="36DA690C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73FCB7A4" w14:textId="77777777" w:rsidR="00E131E8" w:rsidRPr="00ED2BA9" w:rsidRDefault="00CB6866">
      <w:pPr>
        <w:pStyle w:val="ListParagraph"/>
        <w:numPr>
          <w:ilvl w:val="0"/>
          <w:numId w:val="15"/>
        </w:numPr>
        <w:tabs>
          <w:tab w:val="left" w:pos="840"/>
        </w:tabs>
        <w:ind w:right="113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Afghanistan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Energy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Study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aims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help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remedy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this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situation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by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helping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develop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a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holistic understanding</w:t>
      </w:r>
      <w:r w:rsidRPr="00ED2BA9">
        <w:rPr>
          <w:rFonts w:ascii="Times New Roman"/>
          <w:color w:val="000000" w:themeColor="text1"/>
          <w:spacing w:val="28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32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gaps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prospects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energy</w:t>
      </w:r>
      <w:r w:rsidRPr="00ED2BA9">
        <w:rPr>
          <w:rFonts w:ascii="Times New Roman"/>
          <w:color w:val="000000" w:themeColor="text1"/>
          <w:spacing w:val="28"/>
        </w:rPr>
        <w:t xml:space="preserve"> </w:t>
      </w:r>
      <w:r w:rsidRPr="00ED2BA9">
        <w:rPr>
          <w:rFonts w:ascii="Times New Roman"/>
          <w:color w:val="000000" w:themeColor="text1"/>
        </w:rPr>
        <w:t>sector</w:t>
      </w:r>
      <w:r w:rsidRPr="00ED2BA9">
        <w:rPr>
          <w:rFonts w:ascii="Times New Roman"/>
          <w:color w:val="000000" w:themeColor="text1"/>
          <w:spacing w:val="32"/>
        </w:rPr>
        <w:t xml:space="preserve"> </w:t>
      </w:r>
      <w:r w:rsidRPr="00ED2BA9">
        <w:rPr>
          <w:rFonts w:ascii="Times New Roman"/>
          <w:color w:val="000000" w:themeColor="text1"/>
        </w:rPr>
        <w:t>that</w:t>
      </w:r>
      <w:r w:rsidRPr="00ED2BA9">
        <w:rPr>
          <w:rFonts w:ascii="Times New Roman"/>
          <w:color w:val="000000" w:themeColor="text1"/>
          <w:spacing w:val="32"/>
        </w:rPr>
        <w:t xml:space="preserve"> </w:t>
      </w:r>
      <w:r w:rsidRPr="00ED2BA9">
        <w:rPr>
          <w:rFonts w:ascii="Times New Roman"/>
          <w:color w:val="000000" w:themeColor="text1"/>
        </w:rPr>
        <w:t>will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inform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investments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that</w:t>
      </w:r>
      <w:r w:rsidRPr="00ED2BA9">
        <w:rPr>
          <w:rFonts w:ascii="Times New Roman"/>
          <w:color w:val="000000" w:themeColor="text1"/>
          <w:spacing w:val="32"/>
        </w:rPr>
        <w:t xml:space="preserve"> </w:t>
      </w:r>
      <w:r w:rsidRPr="00ED2BA9">
        <w:rPr>
          <w:rFonts w:ascii="Times New Roman"/>
          <w:color w:val="000000" w:themeColor="text1"/>
        </w:rPr>
        <w:t>aim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1"/>
        </w:rPr>
        <w:t xml:space="preserve"> </w:t>
      </w:r>
      <w:r w:rsidRPr="00ED2BA9">
        <w:rPr>
          <w:rFonts w:ascii="Times New Roman"/>
          <w:color w:val="000000" w:themeColor="text1"/>
        </w:rPr>
        <w:t>increase accessibility to affordable and sustainable energy. The study will therefore focus on a</w:t>
      </w:r>
      <w:r w:rsidRPr="00ED2BA9">
        <w:rPr>
          <w:rFonts w:ascii="Times New Roman"/>
          <w:color w:val="000000" w:themeColor="text1"/>
          <w:spacing w:val="-20"/>
        </w:rPr>
        <w:t xml:space="preserve"> </w:t>
      </w:r>
      <w:r w:rsidRPr="00ED2BA9">
        <w:rPr>
          <w:rFonts w:ascii="Times New Roman"/>
          <w:color w:val="000000" w:themeColor="text1"/>
        </w:rPr>
        <w:t>select number of key areas that will collectively provide both the Government of Afghanistan, the World</w:t>
      </w:r>
      <w:r w:rsidRPr="00ED2BA9">
        <w:rPr>
          <w:rFonts w:ascii="Times New Roman"/>
          <w:color w:val="000000" w:themeColor="text1"/>
          <w:spacing w:val="39"/>
        </w:rPr>
        <w:t xml:space="preserve"> </w:t>
      </w:r>
      <w:r w:rsidRPr="00ED2BA9">
        <w:rPr>
          <w:rFonts w:ascii="Times New Roman"/>
          <w:color w:val="000000" w:themeColor="text1"/>
        </w:rPr>
        <w:t>Bank and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other</w:t>
      </w:r>
      <w:r w:rsidRPr="00ED2BA9">
        <w:rPr>
          <w:rFonts w:ascii="Times New Roman"/>
          <w:color w:val="000000" w:themeColor="text1"/>
          <w:spacing w:val="38"/>
        </w:rPr>
        <w:t xml:space="preserve"> </w:t>
      </w:r>
      <w:r w:rsidRPr="00ED2BA9">
        <w:rPr>
          <w:rFonts w:ascii="Times New Roman"/>
          <w:color w:val="000000" w:themeColor="text1"/>
        </w:rPr>
        <w:t>donors</w:t>
      </w:r>
      <w:r w:rsidRPr="00ED2BA9">
        <w:rPr>
          <w:rFonts w:ascii="Times New Roman"/>
          <w:color w:val="000000" w:themeColor="text1"/>
          <w:spacing w:val="38"/>
        </w:rPr>
        <w:t xml:space="preserve"> </w:t>
      </w:r>
      <w:r w:rsidRPr="00ED2BA9">
        <w:rPr>
          <w:rFonts w:ascii="Times New Roman"/>
          <w:color w:val="000000" w:themeColor="text1"/>
        </w:rPr>
        <w:t>a</w:t>
      </w:r>
      <w:r w:rsidRPr="00ED2BA9">
        <w:rPr>
          <w:rFonts w:ascii="Times New Roman"/>
          <w:color w:val="000000" w:themeColor="text1"/>
          <w:spacing w:val="38"/>
        </w:rPr>
        <w:t xml:space="preserve"> </w:t>
      </w:r>
      <w:r w:rsidRPr="00ED2BA9">
        <w:rPr>
          <w:rFonts w:ascii="Times New Roman"/>
          <w:color w:val="000000" w:themeColor="text1"/>
        </w:rPr>
        <w:t>comprehensive</w:t>
      </w:r>
      <w:r w:rsidRPr="00ED2BA9">
        <w:rPr>
          <w:rFonts w:ascii="Times New Roman"/>
          <w:color w:val="000000" w:themeColor="text1"/>
          <w:spacing w:val="38"/>
        </w:rPr>
        <w:t xml:space="preserve"> </w:t>
      </w:r>
      <w:r w:rsidRPr="00ED2BA9">
        <w:rPr>
          <w:rFonts w:ascii="Times New Roman"/>
          <w:color w:val="000000" w:themeColor="text1"/>
        </w:rPr>
        <w:t>understanding</w:t>
      </w:r>
      <w:r w:rsidRPr="00ED2BA9">
        <w:rPr>
          <w:rFonts w:ascii="Times New Roman"/>
          <w:color w:val="000000" w:themeColor="text1"/>
          <w:spacing w:val="35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36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opportunities,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lessons</w:t>
      </w:r>
      <w:r w:rsidRPr="00ED2BA9">
        <w:rPr>
          <w:rFonts w:ascii="Times New Roman"/>
          <w:color w:val="000000" w:themeColor="text1"/>
          <w:spacing w:val="35"/>
        </w:rPr>
        <w:t xml:space="preserve"> </w:t>
      </w:r>
      <w:r w:rsidRPr="00ED2BA9">
        <w:rPr>
          <w:rFonts w:ascii="Times New Roman"/>
          <w:color w:val="000000" w:themeColor="text1"/>
        </w:rPr>
        <w:t>learnt,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constraints,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and capacity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building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needs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sector,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as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well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as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provide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suitable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recommendations.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Efforts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during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study period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will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also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be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made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build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share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global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experiences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with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relevant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line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ministries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through</w:t>
      </w:r>
    </w:p>
    <w:p w14:paraId="411DF6F4" w14:textId="77777777" w:rsidR="00E131E8" w:rsidRPr="00ED2BA9" w:rsidRDefault="00E131E8">
      <w:pPr>
        <w:jc w:val="both"/>
        <w:rPr>
          <w:rFonts w:ascii="Times New Roman" w:eastAsia="Times New Roman" w:hAnsi="Times New Roman" w:cs="Times New Roman"/>
          <w:color w:val="000000" w:themeColor="text1"/>
        </w:rPr>
        <w:sectPr w:rsidR="00E131E8" w:rsidRPr="00ED2BA9">
          <w:footerReference w:type="default" r:id="rId7"/>
          <w:type w:val="continuous"/>
          <w:pgSz w:w="12240" w:h="15840"/>
          <w:pgMar w:top="1380" w:right="1320" w:bottom="1240" w:left="1320" w:header="720" w:footer="1049" w:gutter="0"/>
          <w:pgNumType w:start="1"/>
          <w:cols w:space="720"/>
        </w:sectPr>
      </w:pPr>
    </w:p>
    <w:p w14:paraId="3597C988" w14:textId="77777777" w:rsidR="00E131E8" w:rsidRPr="00ED2BA9" w:rsidRDefault="00CB6866">
      <w:pPr>
        <w:pStyle w:val="BodyText"/>
        <w:spacing w:before="54"/>
        <w:ind w:left="280" w:right="115" w:firstLine="0"/>
        <w:jc w:val="both"/>
        <w:rPr>
          <w:color w:val="000000" w:themeColor="text1"/>
        </w:rPr>
      </w:pPr>
      <w:r w:rsidRPr="00ED2BA9">
        <w:rPr>
          <w:color w:val="000000" w:themeColor="text1"/>
        </w:rPr>
        <w:lastRenderedPageBreak/>
        <w:t>knowledge</w:t>
      </w:r>
      <w:r w:rsidRPr="00ED2BA9">
        <w:rPr>
          <w:color w:val="000000" w:themeColor="text1"/>
          <w:spacing w:val="-4"/>
        </w:rPr>
        <w:t xml:space="preserve"> </w:t>
      </w:r>
      <w:r w:rsidRPr="00ED2BA9">
        <w:rPr>
          <w:color w:val="000000" w:themeColor="text1"/>
        </w:rPr>
        <w:t>exchange.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This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is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a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five</w:t>
      </w:r>
      <w:r w:rsidRPr="00ED2BA9">
        <w:rPr>
          <w:color w:val="000000" w:themeColor="text1"/>
          <w:spacing w:val="-4"/>
        </w:rPr>
        <w:t xml:space="preserve"> </w:t>
      </w:r>
      <w:r w:rsidRPr="00ED2BA9">
        <w:rPr>
          <w:color w:val="000000" w:themeColor="text1"/>
        </w:rPr>
        <w:t>part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series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complimentary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assessments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and</w:t>
      </w:r>
      <w:r w:rsidRPr="00ED2BA9">
        <w:rPr>
          <w:color w:val="000000" w:themeColor="text1"/>
          <w:spacing w:val="-10"/>
        </w:rPr>
        <w:t xml:space="preserve"> </w:t>
      </w:r>
      <w:r w:rsidRPr="00ED2BA9">
        <w:rPr>
          <w:color w:val="000000" w:themeColor="text1"/>
        </w:rPr>
        <w:t>surveys</w:t>
      </w:r>
      <w:r w:rsidRPr="00ED2BA9">
        <w:rPr>
          <w:color w:val="000000" w:themeColor="text1"/>
          <w:spacing w:val="-4"/>
        </w:rPr>
        <w:t xml:space="preserve"> </w:t>
      </w:r>
      <w:r w:rsidRPr="00ED2BA9">
        <w:rPr>
          <w:color w:val="000000" w:themeColor="text1"/>
        </w:rPr>
        <w:t>that</w:t>
      </w:r>
      <w:r w:rsidRPr="00ED2BA9">
        <w:rPr>
          <w:color w:val="000000" w:themeColor="text1"/>
          <w:spacing w:val="-4"/>
        </w:rPr>
        <w:t xml:space="preserve"> </w:t>
      </w:r>
      <w:r w:rsidRPr="00ED2BA9">
        <w:rPr>
          <w:color w:val="000000" w:themeColor="text1"/>
        </w:rPr>
        <w:t>will</w:t>
      </w:r>
      <w:r w:rsidRPr="00ED2BA9">
        <w:rPr>
          <w:color w:val="000000" w:themeColor="text1"/>
          <w:spacing w:val="-4"/>
        </w:rPr>
        <w:t xml:space="preserve"> </w:t>
      </w:r>
      <w:r w:rsidRPr="00ED2BA9">
        <w:rPr>
          <w:color w:val="000000" w:themeColor="text1"/>
        </w:rPr>
        <w:t>provide a comprehensive understanding of the sector, to inform future investments and policy</w:t>
      </w:r>
      <w:r w:rsidRPr="00ED2BA9">
        <w:rPr>
          <w:color w:val="000000" w:themeColor="text1"/>
          <w:spacing w:val="24"/>
        </w:rPr>
        <w:t xml:space="preserve"> </w:t>
      </w:r>
      <w:r w:rsidRPr="00ED2BA9">
        <w:rPr>
          <w:color w:val="000000" w:themeColor="text1"/>
        </w:rPr>
        <w:t>recommendations. The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duration</w:t>
      </w:r>
      <w:r w:rsidRPr="00ED2BA9">
        <w:rPr>
          <w:color w:val="000000" w:themeColor="text1"/>
          <w:spacing w:val="25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overall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study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is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expected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to</w:t>
      </w:r>
      <w:r w:rsidRPr="00ED2BA9">
        <w:rPr>
          <w:color w:val="000000" w:themeColor="text1"/>
          <w:spacing w:val="25"/>
        </w:rPr>
        <w:t xml:space="preserve"> </w:t>
      </w:r>
      <w:r w:rsidRPr="00ED2BA9">
        <w:rPr>
          <w:color w:val="000000" w:themeColor="text1"/>
        </w:rPr>
        <w:t>be</w:t>
      </w:r>
      <w:r w:rsidRPr="00ED2BA9">
        <w:rPr>
          <w:color w:val="000000" w:themeColor="text1"/>
          <w:spacing w:val="25"/>
        </w:rPr>
        <w:t xml:space="preserve"> </w:t>
      </w:r>
      <w:r w:rsidRPr="00ED2BA9">
        <w:rPr>
          <w:color w:val="000000" w:themeColor="text1"/>
        </w:rPr>
        <w:t>3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years,</w:t>
      </w:r>
      <w:r w:rsidRPr="00ED2BA9">
        <w:rPr>
          <w:color w:val="000000" w:themeColor="text1"/>
          <w:spacing w:val="25"/>
        </w:rPr>
        <w:t xml:space="preserve"> </w:t>
      </w:r>
      <w:r w:rsidRPr="00ED2BA9">
        <w:rPr>
          <w:color w:val="000000" w:themeColor="text1"/>
        </w:rPr>
        <w:t>with</w:t>
      </w:r>
      <w:r w:rsidRPr="00ED2BA9">
        <w:rPr>
          <w:color w:val="000000" w:themeColor="text1"/>
          <w:spacing w:val="25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first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year</w:t>
      </w:r>
      <w:r w:rsidRPr="00ED2BA9">
        <w:rPr>
          <w:color w:val="000000" w:themeColor="text1"/>
          <w:spacing w:val="24"/>
        </w:rPr>
        <w:t xml:space="preserve"> </w:t>
      </w:r>
      <w:r w:rsidRPr="00ED2BA9">
        <w:rPr>
          <w:color w:val="000000" w:themeColor="text1"/>
        </w:rPr>
        <w:t>already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concluded.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The activities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are:</w:t>
      </w:r>
    </w:p>
    <w:p w14:paraId="1B1B268C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7BA28EEA" w14:textId="77777777" w:rsidR="00E131E8" w:rsidRPr="00ED2BA9" w:rsidRDefault="00CB6866">
      <w:pPr>
        <w:pStyle w:val="BodyText"/>
        <w:ind w:left="640" w:right="292" w:firstLine="0"/>
        <w:rPr>
          <w:color w:val="000000" w:themeColor="text1"/>
        </w:rPr>
      </w:pPr>
      <w:r w:rsidRPr="00ED2BA9">
        <w:rPr>
          <w:color w:val="000000" w:themeColor="text1"/>
        </w:rPr>
        <w:t>Activity 1: Transactions Advisory and Knowledge</w:t>
      </w:r>
      <w:r w:rsidRPr="00ED2BA9">
        <w:rPr>
          <w:color w:val="000000" w:themeColor="text1"/>
          <w:spacing w:val="-14"/>
        </w:rPr>
        <w:t xml:space="preserve"> </w:t>
      </w:r>
      <w:r w:rsidRPr="00ED2BA9">
        <w:rPr>
          <w:color w:val="000000" w:themeColor="text1"/>
        </w:rPr>
        <w:t>Sharing</w:t>
      </w:r>
    </w:p>
    <w:p w14:paraId="2651A0D8" w14:textId="77777777" w:rsidR="00E131E8" w:rsidRPr="00ED2BA9" w:rsidRDefault="00CB6866">
      <w:pPr>
        <w:pStyle w:val="Heading2"/>
        <w:spacing w:before="4" w:line="251" w:lineRule="exact"/>
        <w:ind w:left="640" w:right="292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Activity 2: Financial, Economic and Community Modality</w:t>
      </w:r>
      <w:r w:rsidRPr="00ED2BA9">
        <w:rPr>
          <w:color w:val="000000" w:themeColor="text1"/>
          <w:spacing w:val="-24"/>
        </w:rPr>
        <w:t xml:space="preserve"> </w:t>
      </w:r>
      <w:r w:rsidRPr="00ED2BA9">
        <w:rPr>
          <w:color w:val="000000" w:themeColor="text1"/>
        </w:rPr>
        <w:t>Assessment</w:t>
      </w:r>
    </w:p>
    <w:p w14:paraId="24943F6F" w14:textId="77777777" w:rsidR="00E131E8" w:rsidRPr="00ED2BA9" w:rsidRDefault="00CB6866">
      <w:pPr>
        <w:pStyle w:val="BodyText"/>
        <w:ind w:left="640" w:right="3762" w:firstLine="0"/>
        <w:rPr>
          <w:color w:val="000000" w:themeColor="text1"/>
        </w:rPr>
      </w:pPr>
      <w:r w:rsidRPr="00ED2BA9">
        <w:rPr>
          <w:color w:val="000000" w:themeColor="text1"/>
        </w:rPr>
        <w:t>Activity 3: Household and Enterprise Energy</w:t>
      </w:r>
      <w:r w:rsidRPr="00ED2BA9">
        <w:rPr>
          <w:color w:val="000000" w:themeColor="text1"/>
          <w:spacing w:val="-12"/>
        </w:rPr>
        <w:t xml:space="preserve"> </w:t>
      </w:r>
      <w:r w:rsidRPr="00ED2BA9">
        <w:rPr>
          <w:color w:val="000000" w:themeColor="text1"/>
        </w:rPr>
        <w:t>Diaries Activity 4: Development of a Least-Cost Electrification</w:t>
      </w:r>
      <w:r w:rsidRPr="00ED2BA9">
        <w:rPr>
          <w:color w:val="000000" w:themeColor="text1"/>
          <w:spacing w:val="-15"/>
        </w:rPr>
        <w:t xml:space="preserve"> </w:t>
      </w:r>
      <w:r w:rsidRPr="00ED2BA9">
        <w:rPr>
          <w:color w:val="000000" w:themeColor="text1"/>
        </w:rPr>
        <w:t>Plan Activity 5: Institutional Assessment and</w:t>
      </w:r>
      <w:r w:rsidRPr="00ED2BA9">
        <w:rPr>
          <w:color w:val="000000" w:themeColor="text1"/>
          <w:spacing w:val="-12"/>
        </w:rPr>
        <w:t xml:space="preserve"> </w:t>
      </w:r>
      <w:r w:rsidRPr="00ED2BA9">
        <w:rPr>
          <w:color w:val="000000" w:themeColor="text1"/>
        </w:rPr>
        <w:t>Development</w:t>
      </w:r>
    </w:p>
    <w:p w14:paraId="66524B4E" w14:textId="77777777" w:rsidR="00E131E8" w:rsidRPr="00ED2BA9" w:rsidRDefault="00E131E8">
      <w:pPr>
        <w:spacing w:before="3"/>
        <w:rPr>
          <w:rFonts w:ascii="Times New Roman" w:eastAsia="Times New Roman" w:hAnsi="Times New Roman" w:cs="Times New Roman"/>
          <w:color w:val="000000" w:themeColor="text1"/>
        </w:rPr>
      </w:pPr>
    </w:p>
    <w:p w14:paraId="7E1FE233" w14:textId="77777777" w:rsidR="00E131E8" w:rsidRPr="00ED2BA9" w:rsidRDefault="00CB6866">
      <w:pPr>
        <w:pStyle w:val="Heading2"/>
        <w:ind w:left="0" w:right="1770"/>
        <w:jc w:val="center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Objective of Activity 2: Financial, Economic and Community Modality</w:t>
      </w:r>
      <w:r w:rsidRPr="00ED2BA9">
        <w:rPr>
          <w:color w:val="000000" w:themeColor="text1"/>
          <w:spacing w:val="-26"/>
        </w:rPr>
        <w:t xml:space="preserve"> </w:t>
      </w:r>
      <w:r w:rsidRPr="00ED2BA9">
        <w:rPr>
          <w:color w:val="000000" w:themeColor="text1"/>
        </w:rPr>
        <w:t>Assessment</w:t>
      </w:r>
    </w:p>
    <w:p w14:paraId="2835A9D4" w14:textId="77777777" w:rsidR="00E131E8" w:rsidRPr="00ED2BA9" w:rsidRDefault="00E131E8">
      <w:pPr>
        <w:spacing w:before="7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2DC0E1B0" w14:textId="77777777" w:rsidR="00E131E8" w:rsidRPr="00ED2BA9" w:rsidRDefault="00CB6866">
      <w:pPr>
        <w:pStyle w:val="ListParagraph"/>
        <w:numPr>
          <w:ilvl w:val="0"/>
          <w:numId w:val="15"/>
        </w:numPr>
        <w:tabs>
          <w:tab w:val="left" w:pos="640"/>
        </w:tabs>
        <w:ind w:left="279" w:right="113" w:firstLine="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12"/>
        </w:rPr>
        <w:t xml:space="preserve"> </w:t>
      </w:r>
      <w:r w:rsidRPr="00ED2BA9">
        <w:rPr>
          <w:rFonts w:ascii="Times New Roman"/>
          <w:color w:val="000000" w:themeColor="text1"/>
        </w:rPr>
        <w:t>objective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this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assessment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is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12"/>
        </w:rPr>
        <w:t xml:space="preserve"> </w:t>
      </w:r>
      <w:r w:rsidRPr="00ED2BA9">
        <w:rPr>
          <w:rFonts w:ascii="Times New Roman"/>
          <w:color w:val="000000" w:themeColor="text1"/>
        </w:rPr>
        <w:t>gain</w:t>
      </w:r>
      <w:r w:rsidRPr="00ED2BA9">
        <w:rPr>
          <w:rFonts w:ascii="Times New Roman"/>
          <w:color w:val="000000" w:themeColor="text1"/>
          <w:spacing w:val="12"/>
        </w:rPr>
        <w:t xml:space="preserve"> </w:t>
      </w:r>
      <w:r w:rsidRPr="00ED2BA9">
        <w:rPr>
          <w:rFonts w:ascii="Times New Roman"/>
          <w:color w:val="000000" w:themeColor="text1"/>
        </w:rPr>
        <w:t>insights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into</w:t>
      </w:r>
      <w:r w:rsidRPr="00ED2BA9">
        <w:rPr>
          <w:rFonts w:ascii="Times New Roman"/>
          <w:color w:val="000000" w:themeColor="text1"/>
          <w:spacing w:val="12"/>
        </w:rPr>
        <w:t xml:space="preserve"> </w:t>
      </w:r>
      <w:r w:rsidRPr="00ED2BA9">
        <w:rPr>
          <w:rFonts w:ascii="Times New Roman"/>
          <w:color w:val="000000" w:themeColor="text1"/>
        </w:rPr>
        <w:t>factors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influencing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successful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electrification schemes</w:t>
      </w:r>
      <w:r w:rsidRPr="00ED2BA9">
        <w:rPr>
          <w:rFonts w:ascii="Times New Roman"/>
          <w:color w:val="000000" w:themeColor="text1"/>
          <w:spacing w:val="-1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-4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-4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develop</w:t>
      </w:r>
      <w:r w:rsidRPr="00ED2BA9">
        <w:rPr>
          <w:rFonts w:ascii="Times New Roman"/>
          <w:color w:val="000000" w:themeColor="text1"/>
          <w:spacing w:val="-4"/>
          <w:u w:val="single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a</w:t>
      </w:r>
      <w:r w:rsidRPr="00ED2BA9">
        <w:rPr>
          <w:rFonts w:ascii="Times New Roman"/>
          <w:color w:val="000000" w:themeColor="text1"/>
          <w:spacing w:val="-4"/>
          <w:u w:val="single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decision</w:t>
      </w:r>
      <w:r w:rsidRPr="00ED2BA9">
        <w:rPr>
          <w:rFonts w:ascii="Times New Roman"/>
          <w:color w:val="000000" w:themeColor="text1"/>
          <w:spacing w:val="-4"/>
          <w:u w:val="single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tool</w:t>
      </w:r>
      <w:r w:rsidRPr="00ED2BA9">
        <w:rPr>
          <w:rFonts w:ascii="Times New Roman"/>
          <w:color w:val="000000" w:themeColor="text1"/>
          <w:spacing w:val="-3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-1"/>
        </w:rPr>
        <w:t xml:space="preserve"> </w:t>
      </w:r>
      <w:r w:rsidRPr="00ED2BA9">
        <w:rPr>
          <w:rFonts w:ascii="Times New Roman"/>
          <w:color w:val="000000" w:themeColor="text1"/>
        </w:rPr>
        <w:t>select</w:t>
      </w:r>
      <w:r w:rsidRPr="00ED2BA9">
        <w:rPr>
          <w:rFonts w:ascii="Times New Roman"/>
          <w:color w:val="000000" w:themeColor="text1"/>
          <w:spacing w:val="-3"/>
        </w:rPr>
        <w:t xml:space="preserve"> </w:t>
      </w:r>
      <w:r w:rsidRPr="00ED2BA9">
        <w:rPr>
          <w:rFonts w:ascii="Times New Roman"/>
          <w:color w:val="000000" w:themeColor="text1"/>
        </w:rPr>
        <w:t>appropriate</w:t>
      </w:r>
      <w:r w:rsidRPr="00ED2BA9">
        <w:rPr>
          <w:rFonts w:ascii="Times New Roman"/>
          <w:color w:val="000000" w:themeColor="text1"/>
          <w:spacing w:val="-3"/>
        </w:rPr>
        <w:t xml:space="preserve"> </w:t>
      </w:r>
      <w:r w:rsidRPr="00ED2BA9">
        <w:rPr>
          <w:rFonts w:ascii="Times New Roman"/>
          <w:color w:val="000000" w:themeColor="text1"/>
        </w:rPr>
        <w:t>technology</w:t>
      </w:r>
      <w:r w:rsidRPr="00ED2BA9">
        <w:rPr>
          <w:rFonts w:ascii="Times New Roman"/>
          <w:color w:val="000000" w:themeColor="text1"/>
          <w:spacing w:val="-4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-4"/>
        </w:rPr>
        <w:t xml:space="preserve"> </w:t>
      </w:r>
      <w:r w:rsidRPr="00ED2BA9">
        <w:rPr>
          <w:rFonts w:ascii="Times New Roman"/>
          <w:color w:val="000000" w:themeColor="text1"/>
        </w:rPr>
        <w:t>delivery</w:t>
      </w:r>
      <w:r w:rsidRPr="00ED2BA9">
        <w:rPr>
          <w:rFonts w:ascii="Times New Roman"/>
          <w:color w:val="000000" w:themeColor="text1"/>
          <w:spacing w:val="-4"/>
        </w:rPr>
        <w:t xml:space="preserve"> </w:t>
      </w:r>
      <w:r w:rsidRPr="00ED2BA9">
        <w:rPr>
          <w:rFonts w:ascii="Times New Roman"/>
          <w:color w:val="000000" w:themeColor="text1"/>
        </w:rPr>
        <w:t>modalities</w:t>
      </w:r>
      <w:r w:rsidRPr="00ED2BA9">
        <w:rPr>
          <w:rFonts w:ascii="Times New Roman"/>
          <w:color w:val="000000" w:themeColor="text1"/>
          <w:spacing w:val="-3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-4"/>
        </w:rPr>
        <w:t xml:space="preserve"> </w:t>
      </w:r>
      <w:r w:rsidRPr="00ED2BA9">
        <w:rPr>
          <w:rFonts w:ascii="Times New Roman"/>
          <w:color w:val="000000" w:themeColor="text1"/>
        </w:rPr>
        <w:t>provide electricity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services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rural</w:t>
      </w:r>
      <w:r w:rsidRPr="00ED2BA9">
        <w:rPr>
          <w:rFonts w:ascii="Times New Roman"/>
          <w:color w:val="000000" w:themeColor="text1"/>
          <w:spacing w:val="-11"/>
          <w:u w:val="single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communities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using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a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community</w:t>
      </w:r>
      <w:r w:rsidRPr="00ED2BA9">
        <w:rPr>
          <w:rFonts w:ascii="Times New Roman"/>
          <w:color w:val="000000" w:themeColor="text1"/>
          <w:spacing w:val="-10"/>
          <w:u w:val="single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driven</w:t>
      </w:r>
      <w:r w:rsidRPr="00ED2BA9">
        <w:rPr>
          <w:rFonts w:ascii="Times New Roman"/>
          <w:color w:val="000000" w:themeColor="text1"/>
          <w:spacing w:val="-7"/>
          <w:u w:val="single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development</w:t>
      </w:r>
      <w:r w:rsidRPr="00ED2BA9">
        <w:rPr>
          <w:rFonts w:ascii="Times New Roman"/>
          <w:color w:val="000000" w:themeColor="text1"/>
          <w:spacing w:val="-6"/>
          <w:u w:val="single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approach</w:t>
      </w:r>
      <w:r w:rsidRPr="00ED2BA9">
        <w:rPr>
          <w:rFonts w:ascii="Times New Roman"/>
          <w:color w:val="000000" w:themeColor="text1"/>
        </w:rPr>
        <w:t>.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assessment will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derive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these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insights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through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an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analysis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sample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sub-projects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selected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from</w:t>
      </w:r>
      <w:r w:rsidRPr="00ED2BA9">
        <w:rPr>
          <w:rFonts w:ascii="Times New Roman"/>
          <w:color w:val="000000" w:themeColor="text1"/>
          <w:spacing w:val="12"/>
        </w:rPr>
        <w:t xml:space="preserve"> </w:t>
      </w:r>
      <w:r w:rsidRPr="00ED2BA9">
        <w:rPr>
          <w:rFonts w:ascii="Times New Roman"/>
          <w:color w:val="000000" w:themeColor="text1"/>
        </w:rPr>
        <w:t>about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8,000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ongoing and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completed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electricity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sub-projects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under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National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Solidarity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Program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(NSP)</w:t>
      </w:r>
      <w:hyperlink w:anchor="_bookmark0" w:history="1">
        <w:r w:rsidRPr="00ED2BA9">
          <w:rPr>
            <w:rFonts w:ascii="Times New Roman"/>
            <w:color w:val="000000" w:themeColor="text1"/>
            <w:position w:val="8"/>
            <w:sz w:val="14"/>
          </w:rPr>
          <w:t>1</w:t>
        </w:r>
      </w:hyperlink>
      <w:r w:rsidRPr="00ED2BA9">
        <w:rPr>
          <w:rFonts w:ascii="Times New Roman"/>
          <w:color w:val="000000" w:themeColor="text1"/>
        </w:rPr>
        <w:t>.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types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sub- projects include micro-hydro power (MHP), stand-alone solar, renewable energy mini-grids, and</w:t>
      </w:r>
      <w:r w:rsidRPr="00ED2BA9">
        <w:rPr>
          <w:rFonts w:ascii="Times New Roman"/>
          <w:color w:val="000000" w:themeColor="text1"/>
          <w:spacing w:val="3"/>
        </w:rPr>
        <w:t xml:space="preserve"> </w:t>
      </w:r>
      <w:r w:rsidRPr="00ED2BA9">
        <w:rPr>
          <w:rFonts w:ascii="Times New Roman"/>
          <w:color w:val="000000" w:themeColor="text1"/>
        </w:rPr>
        <w:t>on-grid sub-projects.</w:t>
      </w:r>
    </w:p>
    <w:p w14:paraId="5B9EF534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7C31A4AD" w14:textId="77777777" w:rsidR="00E131E8" w:rsidRPr="00ED2BA9" w:rsidRDefault="00CB6866">
      <w:pPr>
        <w:pStyle w:val="ListParagraph"/>
        <w:numPr>
          <w:ilvl w:val="0"/>
          <w:numId w:val="15"/>
        </w:numPr>
        <w:tabs>
          <w:tab w:val="left" w:pos="640"/>
        </w:tabs>
        <w:ind w:left="280" w:right="115" w:hanging="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study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would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identify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relative</w:t>
      </w:r>
      <w:r w:rsidRPr="00ED2BA9">
        <w:rPr>
          <w:rFonts w:ascii="Times New Roman"/>
          <w:color w:val="000000" w:themeColor="text1"/>
          <w:spacing w:val="36"/>
        </w:rPr>
        <w:t xml:space="preserve"> </w:t>
      </w:r>
      <w:r w:rsidRPr="00ED2BA9">
        <w:rPr>
          <w:rFonts w:ascii="Times New Roman"/>
          <w:color w:val="000000" w:themeColor="text1"/>
        </w:rPr>
        <w:t>merits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35"/>
        </w:rPr>
        <w:t xml:space="preserve"> </w:t>
      </w:r>
      <w:r w:rsidRPr="00ED2BA9">
        <w:rPr>
          <w:rFonts w:ascii="Times New Roman"/>
          <w:color w:val="000000" w:themeColor="text1"/>
        </w:rPr>
        <w:t>electrification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options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as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measured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against</w:t>
      </w:r>
      <w:r w:rsidRPr="00ED2BA9">
        <w:rPr>
          <w:rFonts w:ascii="Times New Roman"/>
          <w:color w:val="000000" w:themeColor="text1"/>
          <w:spacing w:val="35"/>
        </w:rPr>
        <w:t xml:space="preserve"> </w:t>
      </w:r>
      <w:r w:rsidRPr="00ED2BA9">
        <w:rPr>
          <w:rFonts w:ascii="Times New Roman"/>
          <w:color w:val="000000" w:themeColor="text1"/>
        </w:rPr>
        <w:t>social, environmental, technical, financial, economic and operational factors and provide guidance on</w:t>
      </w:r>
      <w:r w:rsidRPr="00ED2BA9">
        <w:rPr>
          <w:rFonts w:ascii="Times New Roman"/>
          <w:color w:val="000000" w:themeColor="text1"/>
          <w:spacing w:val="22"/>
        </w:rPr>
        <w:t xml:space="preserve"> </w:t>
      </w:r>
      <w:r w:rsidRPr="00ED2BA9">
        <w:rPr>
          <w:rFonts w:ascii="Times New Roman"/>
          <w:color w:val="000000" w:themeColor="text1"/>
        </w:rPr>
        <w:t>making electrification choices. The analysis will consider the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following:</w:t>
      </w:r>
    </w:p>
    <w:p w14:paraId="17878A6B" w14:textId="77777777" w:rsidR="00E131E8" w:rsidRPr="00ED2BA9" w:rsidRDefault="00CB6866">
      <w:pPr>
        <w:pStyle w:val="ListParagraph"/>
        <w:numPr>
          <w:ilvl w:val="1"/>
          <w:numId w:val="15"/>
        </w:numPr>
        <w:tabs>
          <w:tab w:val="left" w:pos="1001"/>
        </w:tabs>
        <w:spacing w:before="1"/>
        <w:ind w:right="115" w:hanging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Economic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cost-efficiency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delivering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electricity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using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various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technologies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through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a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community driven development (CDD)</w:t>
      </w:r>
      <w:r w:rsidRPr="00ED2BA9">
        <w:rPr>
          <w:rFonts w:ascii="Times New Roman"/>
          <w:color w:val="000000" w:themeColor="text1"/>
          <w:spacing w:val="-2"/>
        </w:rPr>
        <w:t xml:space="preserve"> </w:t>
      </w:r>
      <w:r w:rsidRPr="00ED2BA9">
        <w:rPr>
          <w:rFonts w:ascii="Times New Roman"/>
          <w:color w:val="000000" w:themeColor="text1"/>
        </w:rPr>
        <w:t>approach;</w:t>
      </w:r>
    </w:p>
    <w:p w14:paraId="45D5F13B" w14:textId="77777777" w:rsidR="00E131E8" w:rsidRPr="00ED2BA9" w:rsidRDefault="00CB6866">
      <w:pPr>
        <w:pStyle w:val="ListParagraph"/>
        <w:numPr>
          <w:ilvl w:val="1"/>
          <w:numId w:val="15"/>
        </w:numPr>
        <w:tabs>
          <w:tab w:val="left" w:pos="1001"/>
        </w:tabs>
        <w:spacing w:before="1" w:line="252" w:lineRule="exact"/>
        <w:ind w:right="292" w:hanging="360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Financial viability and long term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sustainability;</w:t>
      </w:r>
    </w:p>
    <w:p w14:paraId="3B942D6A" w14:textId="77777777" w:rsidR="00E131E8" w:rsidRPr="00ED2BA9" w:rsidRDefault="00CB6866">
      <w:pPr>
        <w:pStyle w:val="ListParagraph"/>
        <w:numPr>
          <w:ilvl w:val="1"/>
          <w:numId w:val="15"/>
        </w:numPr>
        <w:tabs>
          <w:tab w:val="left" w:pos="1001"/>
        </w:tabs>
        <w:ind w:right="115" w:hanging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Other attributes that affect sustainability of these schemes including, functionality and</w:t>
      </w:r>
      <w:r w:rsidRPr="00ED2BA9">
        <w:rPr>
          <w:rFonts w:ascii="Times New Roman"/>
          <w:color w:val="000000" w:themeColor="text1"/>
          <w:spacing w:val="6"/>
        </w:rPr>
        <w:t xml:space="preserve"> </w:t>
      </w:r>
      <w:r w:rsidRPr="00ED2BA9">
        <w:rPr>
          <w:rFonts w:ascii="Times New Roman"/>
          <w:color w:val="000000" w:themeColor="text1"/>
        </w:rPr>
        <w:t>reliability, effectiveness</w:t>
      </w:r>
      <w:r w:rsidRPr="00ED2BA9">
        <w:rPr>
          <w:rFonts w:ascii="Times New Roman"/>
          <w:color w:val="000000" w:themeColor="text1"/>
          <w:spacing w:val="20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providing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management</w:t>
      </w:r>
      <w:r w:rsidRPr="00ED2BA9">
        <w:rPr>
          <w:rFonts w:ascii="Times New Roman"/>
          <w:color w:val="000000" w:themeColor="text1"/>
          <w:spacing w:val="20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operations</w:t>
      </w:r>
      <w:r w:rsidRPr="00ED2BA9">
        <w:rPr>
          <w:rFonts w:ascii="Times New Roman"/>
          <w:color w:val="000000" w:themeColor="text1"/>
          <w:spacing w:val="20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maintenance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(O&amp;M),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cost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recovery, environmental (local and global) impacts, and social acceptance, among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others.</w:t>
      </w:r>
    </w:p>
    <w:p w14:paraId="3E9F1233" w14:textId="77777777" w:rsidR="00E131E8" w:rsidRPr="00ED2BA9" w:rsidRDefault="00CB6866">
      <w:pPr>
        <w:pStyle w:val="ListParagraph"/>
        <w:numPr>
          <w:ilvl w:val="1"/>
          <w:numId w:val="15"/>
        </w:numPr>
        <w:tabs>
          <w:tab w:val="left" w:pos="1000"/>
        </w:tabs>
        <w:ind w:left="999" w:right="115" w:hanging="35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It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will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characterize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risks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related</w:t>
      </w:r>
      <w:r w:rsidRPr="00ED2BA9">
        <w:rPr>
          <w:rFonts w:ascii="Times New Roman"/>
          <w:color w:val="000000" w:themeColor="text1"/>
          <w:spacing w:val="26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(i)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community</w:t>
      </w:r>
      <w:r w:rsidRPr="00ED2BA9">
        <w:rPr>
          <w:rFonts w:ascii="Times New Roman"/>
          <w:color w:val="000000" w:themeColor="text1"/>
          <w:spacing w:val="26"/>
        </w:rPr>
        <w:t xml:space="preserve"> </w:t>
      </w:r>
      <w:r w:rsidRPr="00ED2BA9">
        <w:rPr>
          <w:rFonts w:ascii="Times New Roman"/>
          <w:color w:val="000000" w:themeColor="text1"/>
        </w:rPr>
        <w:t>led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sub-projects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(for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example,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technical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and behavioral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aspects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affecting</w:t>
      </w:r>
      <w:r w:rsidRPr="00ED2BA9">
        <w:rPr>
          <w:rFonts w:ascii="Times New Roman"/>
          <w:color w:val="000000" w:themeColor="text1"/>
          <w:spacing w:val="26"/>
        </w:rPr>
        <w:t xml:space="preserve"> </w:t>
      </w:r>
      <w:r w:rsidRPr="00ED2BA9">
        <w:rPr>
          <w:rFonts w:ascii="Times New Roman"/>
          <w:color w:val="000000" w:themeColor="text1"/>
        </w:rPr>
        <w:t>load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management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cost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recovery,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etc.);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(ii)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value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</w:rPr>
        <w:t>chain</w:t>
      </w:r>
      <w:r w:rsidRPr="00ED2BA9">
        <w:rPr>
          <w:rFonts w:ascii="Times New Roman"/>
          <w:color w:val="000000" w:themeColor="text1"/>
          <w:spacing w:val="29"/>
        </w:rPr>
        <w:t xml:space="preserve"> </w:t>
      </w:r>
      <w:r w:rsidRPr="00ED2BA9">
        <w:rPr>
          <w:rFonts w:ascii="Times New Roman"/>
          <w:color w:val="000000" w:themeColor="text1"/>
          <w:spacing w:val="-5"/>
        </w:rPr>
        <w:t xml:space="preserve">of </w:t>
      </w:r>
      <w:r w:rsidRPr="00ED2BA9">
        <w:rPr>
          <w:rFonts w:ascii="Times New Roman"/>
          <w:color w:val="000000" w:themeColor="text1"/>
        </w:rPr>
        <w:t>manufacturers and businesses in the Afghan market, including fuel supply chains to support</w:t>
      </w:r>
      <w:r w:rsidRPr="00ED2BA9">
        <w:rPr>
          <w:rFonts w:ascii="Times New Roman"/>
          <w:color w:val="000000" w:themeColor="text1"/>
          <w:spacing w:val="24"/>
        </w:rPr>
        <w:t xml:space="preserve"> </w:t>
      </w:r>
      <w:r w:rsidRPr="00ED2BA9">
        <w:rPr>
          <w:rFonts w:ascii="Times New Roman"/>
          <w:color w:val="000000" w:themeColor="text1"/>
        </w:rPr>
        <w:t>these schemes.</w:t>
      </w:r>
    </w:p>
    <w:p w14:paraId="778A0E6F" w14:textId="77777777" w:rsidR="00E131E8" w:rsidRPr="00ED2BA9" w:rsidRDefault="00CB6866">
      <w:pPr>
        <w:pStyle w:val="ListParagraph"/>
        <w:numPr>
          <w:ilvl w:val="1"/>
          <w:numId w:val="15"/>
        </w:numPr>
        <w:tabs>
          <w:tab w:val="left" w:pos="1000"/>
        </w:tabs>
        <w:spacing w:before="1"/>
        <w:ind w:left="999" w:right="115" w:hanging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 assessment will consider community modalities necessary for electricity supply,</w:t>
      </w:r>
      <w:r w:rsidRPr="00ED2BA9">
        <w:rPr>
          <w:rFonts w:ascii="Times New Roman"/>
          <w:color w:val="000000" w:themeColor="text1"/>
          <w:spacing w:val="52"/>
        </w:rPr>
        <w:t xml:space="preserve"> </w:t>
      </w:r>
      <w:r w:rsidRPr="00ED2BA9">
        <w:rPr>
          <w:rFonts w:ascii="Times New Roman"/>
          <w:color w:val="000000" w:themeColor="text1"/>
        </w:rPr>
        <w:t>including understanding the effectiveness and sustainability of using a community-led</w:t>
      </w:r>
      <w:r w:rsidRPr="00ED2BA9">
        <w:rPr>
          <w:rFonts w:ascii="Times New Roman"/>
          <w:color w:val="000000" w:themeColor="text1"/>
          <w:spacing w:val="44"/>
        </w:rPr>
        <w:t xml:space="preserve"> </w:t>
      </w:r>
      <w:r w:rsidRPr="00ED2BA9">
        <w:rPr>
          <w:rFonts w:ascii="Times New Roman"/>
          <w:color w:val="000000" w:themeColor="text1"/>
        </w:rPr>
        <w:t>implementation</w:t>
      </w:r>
    </w:p>
    <w:p w14:paraId="0658A559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1CC05E6" w14:textId="77777777" w:rsidR="00E131E8" w:rsidRPr="00ED2BA9" w:rsidRDefault="00E131E8">
      <w:pPr>
        <w:spacing w:before="1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B0B15BB" w14:textId="77777777" w:rsidR="00E131E8" w:rsidRPr="00ED2BA9" w:rsidRDefault="0098505C">
      <w:pPr>
        <w:spacing w:line="20" w:lineRule="exact"/>
        <w:ind w:left="274"/>
        <w:rPr>
          <w:rFonts w:ascii="Times New Roman" w:eastAsia="Times New Roman" w:hAnsi="Times New Roman" w:cs="Times New Roman"/>
          <w:color w:val="000000" w:themeColor="text1"/>
          <w:sz w:val="2"/>
          <w:szCs w:val="2"/>
        </w:rPr>
      </w:pPr>
      <w:r w:rsidRPr="00ED2BA9">
        <w:rPr>
          <w:rFonts w:ascii="Times New Roman" w:eastAsia="Times New Roman" w:hAnsi="Times New Roman" w:cs="Times New Roman"/>
          <w:noProof/>
          <w:color w:val="000000" w:themeColor="text1"/>
          <w:sz w:val="2"/>
          <w:szCs w:val="2"/>
        </w:rPr>
        <mc:AlternateContent>
          <mc:Choice Requires="wpg">
            <w:drawing>
              <wp:inline distT="0" distB="0" distL="0" distR="0" wp14:anchorId="5B1534B1">
                <wp:extent cx="1836420" cy="7620"/>
                <wp:effectExtent l="0" t="0" r="0" b="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6420" cy="7620"/>
                          <a:chOff x="0" y="0"/>
                          <a:chExt cx="2892" cy="12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0" cy="2"/>
                            <a:chOff x="6" y="6"/>
                            <a:chExt cx="2880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24" y="24"/>
                              <a:ext cx="2880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0"/>
                                <a:gd name="T2" fmla="+- 0 2886 6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6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6F1F57" id="Group 5" o:spid="_x0000_s1026" style="width:144.6pt;height:.6pt;mso-position-horizontal-relative:char;mso-position-vertical-relative:line" coordsize="2892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">
                <v:group id="Group 6" o:spid="_x0000_s1027" style="position:absolute;left:6;top:6;width:2880;height:2" coordorigin="6,6" coordsize="28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">
                  <v:shape id="Freeform 7" o:spid="_x0000_s1028" style="position:absolute;left:24;top:24;width:2880;height:0;visibility:visible;mso-wrap-style:square;v-text-anchor:top" coordsize="2880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" path="m,l2880,e" filled="f" strokeweight=".21131mm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534D8438" w14:textId="77777777" w:rsidR="00E131E8" w:rsidRPr="00ED2BA9" w:rsidRDefault="00CB6866">
      <w:pPr>
        <w:spacing w:before="91"/>
        <w:ind w:left="279" w:right="11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bookmarkStart w:id="5" w:name="_bookmark0"/>
      <w:bookmarkEnd w:id="5"/>
      <w:r w:rsidRPr="00ED2BA9">
        <w:rPr>
          <w:rFonts w:ascii="Times New Roman" w:eastAsia="Times New Roman" w:hAnsi="Times New Roman" w:cs="Times New Roman"/>
          <w:color w:val="000000" w:themeColor="text1"/>
          <w:position w:val="7"/>
          <w:sz w:val="13"/>
          <w:szCs w:val="13"/>
        </w:rPr>
        <w:t xml:space="preserve">1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The National Solidarity Program (NSP) helmed by MRRD is a major community-led initiative aimed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at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strengthening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local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governance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providing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basic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rural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infrastructure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across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Afghanistan.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Since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inception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2003,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NSP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has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been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active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359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Afghanistan’s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364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districts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34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provinces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(covering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90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percent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villages)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delivering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services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rural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population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Afghanistan,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often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complex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insecure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environment.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just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decade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three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phases,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NSP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has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organized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21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million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rural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Afghans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into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33,900 elected Community Development Councils (CDC), thereby laying the foundation for a sustainable platform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inclusive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local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governance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service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delivery.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past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12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years,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US$1.49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billion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has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been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disbursed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directly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CDC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bank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accounts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which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have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been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used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communities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finance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84,300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community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demanded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sub-projects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areas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water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supply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sanitation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(24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percent),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transportation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rural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roads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(27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percent), irrigation (21 percent), energy (10 percent) and health and education (8 percent), in addition 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generating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50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million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paid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labor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days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skilled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unskilled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laborers.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8,000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energy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sector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sub-projects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have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been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built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under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NSP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which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has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generation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capacity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over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100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MW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power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total.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recent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randomized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impact</w:t>
      </w:r>
      <w:r w:rsidRPr="00ED2BA9">
        <w:rPr>
          <w:rFonts w:ascii="Times New Roman" w:eastAsia="Times New Roman" w:hAnsi="Times New Roman" w:cs="Times New Roman"/>
          <w:color w:val="000000" w:themeColor="text1"/>
          <w:w w:val="99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evaluation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NSP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2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underlined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that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energy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related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projects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scored well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both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impact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sustainability.</w:t>
      </w:r>
    </w:p>
    <w:p w14:paraId="5FD637A7" w14:textId="77777777" w:rsidR="00E131E8" w:rsidRPr="00ED2BA9" w:rsidRDefault="00E131E8">
      <w:pPr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sectPr w:rsidR="00E131E8" w:rsidRPr="00ED2BA9">
          <w:pgSz w:w="12240" w:h="15840"/>
          <w:pgMar w:top="1380" w:right="1320" w:bottom="1240" w:left="1160" w:header="0" w:footer="1049" w:gutter="0"/>
          <w:cols w:space="720"/>
        </w:sectPr>
      </w:pPr>
    </w:p>
    <w:p w14:paraId="3821DD4E" w14:textId="77777777" w:rsidR="00E131E8" w:rsidRPr="00ED2BA9" w:rsidRDefault="00CB6866">
      <w:pPr>
        <w:pStyle w:val="BodyText"/>
        <w:spacing w:before="54"/>
        <w:ind w:left="839" w:right="116" w:firstLine="0"/>
        <w:jc w:val="both"/>
        <w:rPr>
          <w:color w:val="000000" w:themeColor="text1"/>
        </w:rPr>
      </w:pPr>
      <w:r w:rsidRPr="00ED2BA9">
        <w:rPr>
          <w:color w:val="000000" w:themeColor="text1"/>
        </w:rPr>
        <w:lastRenderedPageBreak/>
        <w:t>modality, alternative financing structures, exploring community buy-in for large</w:t>
      </w:r>
      <w:r w:rsidRPr="00ED2BA9">
        <w:rPr>
          <w:color w:val="000000" w:themeColor="text1"/>
          <w:spacing w:val="11"/>
        </w:rPr>
        <w:t xml:space="preserve"> </w:t>
      </w:r>
      <w:r w:rsidRPr="00ED2BA9">
        <w:rPr>
          <w:color w:val="000000" w:themeColor="text1"/>
        </w:rPr>
        <w:t>scale infrastructure investments particularly pertaining to renewable energy</w:t>
      </w:r>
      <w:r w:rsidRPr="00ED2BA9">
        <w:rPr>
          <w:color w:val="000000" w:themeColor="text1"/>
          <w:spacing w:val="-26"/>
        </w:rPr>
        <w:t xml:space="preserve"> </w:t>
      </w:r>
      <w:r w:rsidRPr="00ED2BA9">
        <w:rPr>
          <w:color w:val="000000" w:themeColor="text1"/>
        </w:rPr>
        <w:t>options.</w:t>
      </w:r>
    </w:p>
    <w:p w14:paraId="0633D8CC" w14:textId="77777777" w:rsidR="00E131E8" w:rsidRPr="00ED2BA9" w:rsidRDefault="00E131E8">
      <w:pPr>
        <w:spacing w:before="5"/>
        <w:rPr>
          <w:rFonts w:ascii="Times New Roman" w:eastAsia="Times New Roman" w:hAnsi="Times New Roman" w:cs="Times New Roman"/>
          <w:color w:val="000000" w:themeColor="text1"/>
        </w:rPr>
      </w:pPr>
    </w:p>
    <w:p w14:paraId="0E10CD53" w14:textId="77777777" w:rsidR="00E131E8" w:rsidRPr="00ED2BA9" w:rsidRDefault="00CB6866">
      <w:pPr>
        <w:pStyle w:val="Heading2"/>
        <w:ind w:left="119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Scope of the Assignment and</w:t>
      </w:r>
      <w:r w:rsidRPr="00ED2BA9">
        <w:rPr>
          <w:color w:val="000000" w:themeColor="text1"/>
          <w:spacing w:val="-11"/>
        </w:rPr>
        <w:t xml:space="preserve"> </w:t>
      </w:r>
      <w:r w:rsidRPr="00ED2BA9">
        <w:rPr>
          <w:color w:val="000000" w:themeColor="text1"/>
        </w:rPr>
        <w:t>Tasks</w:t>
      </w:r>
    </w:p>
    <w:p w14:paraId="35A19A02" w14:textId="77777777" w:rsidR="00E131E8" w:rsidRPr="00ED2BA9" w:rsidRDefault="00E131E8">
      <w:pPr>
        <w:spacing w:before="7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139E02B1" w14:textId="77777777" w:rsidR="00E131E8" w:rsidRPr="00ED2BA9" w:rsidRDefault="00CB6866">
      <w:pPr>
        <w:pStyle w:val="ListParagraph"/>
        <w:numPr>
          <w:ilvl w:val="0"/>
          <w:numId w:val="15"/>
        </w:numPr>
        <w:tabs>
          <w:tab w:val="left" w:pos="480"/>
        </w:tabs>
        <w:ind w:left="479" w:hanging="360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 key requirements of the assignment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are:</w:t>
      </w:r>
    </w:p>
    <w:p w14:paraId="2FD9EA1D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55F71BA6" w14:textId="77777777" w:rsidR="00E131E8" w:rsidRPr="00ED2BA9" w:rsidRDefault="00CB6866">
      <w:pPr>
        <w:pStyle w:val="ListParagraph"/>
        <w:numPr>
          <w:ilvl w:val="1"/>
          <w:numId w:val="15"/>
        </w:numPr>
        <w:tabs>
          <w:tab w:val="left" w:pos="840"/>
        </w:tabs>
        <w:ind w:left="839" w:right="114" w:hanging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Data Collation, Review and Analysis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– The Consultants will work closely with MRRD 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CASA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–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CSP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Team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understand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gather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relevant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data.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have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access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 economic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analysis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impact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evaluation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reports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that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have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already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been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conducted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under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NSP along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project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related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data.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review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available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information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collate key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data.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propose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typology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classifying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8,000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ongoing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completed NSP electricity sub-projects (such as, type of energy source, community characteristics,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location). 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typology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must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assist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obtaining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generalizable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insights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answers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required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from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this analysis (see para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5).</w:t>
      </w:r>
    </w:p>
    <w:p w14:paraId="03EC833A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23730C55" w14:textId="77777777" w:rsidR="00E131E8" w:rsidRPr="00ED2BA9" w:rsidRDefault="00CB6866">
      <w:pPr>
        <w:pStyle w:val="BodyText"/>
        <w:ind w:left="838" w:right="116" w:firstLine="0"/>
        <w:jc w:val="both"/>
        <w:rPr>
          <w:color w:val="000000" w:themeColor="text1"/>
        </w:rPr>
      </w:pPr>
      <w:r w:rsidRPr="00ED2BA9">
        <w:rPr>
          <w:color w:val="000000" w:themeColor="text1"/>
        </w:rPr>
        <w:t>Once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typology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has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been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approved,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Consultant</w:t>
      </w:r>
      <w:r w:rsidRPr="00ED2BA9">
        <w:rPr>
          <w:color w:val="000000" w:themeColor="text1"/>
          <w:spacing w:val="13"/>
        </w:rPr>
        <w:t xml:space="preserve"> </w:t>
      </w:r>
      <w:r w:rsidRPr="00ED2BA9">
        <w:rPr>
          <w:color w:val="000000" w:themeColor="text1"/>
        </w:rPr>
        <w:t>will</w:t>
      </w:r>
      <w:r w:rsidRPr="00ED2BA9">
        <w:rPr>
          <w:color w:val="000000" w:themeColor="text1"/>
          <w:spacing w:val="16"/>
        </w:rPr>
        <w:t xml:space="preserve"> </w:t>
      </w:r>
      <w:r w:rsidRPr="00ED2BA9">
        <w:rPr>
          <w:color w:val="000000" w:themeColor="text1"/>
        </w:rPr>
        <w:t>classify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sub-projects</w:t>
      </w:r>
      <w:r w:rsidRPr="00ED2BA9">
        <w:rPr>
          <w:color w:val="000000" w:themeColor="text1"/>
          <w:spacing w:val="13"/>
        </w:rPr>
        <w:t xml:space="preserve"> </w:t>
      </w:r>
      <w:r w:rsidRPr="00ED2BA9">
        <w:rPr>
          <w:color w:val="000000" w:themeColor="text1"/>
        </w:rPr>
        <w:t>according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to the</w:t>
      </w:r>
      <w:r w:rsidRPr="00ED2BA9">
        <w:rPr>
          <w:color w:val="000000" w:themeColor="text1"/>
          <w:spacing w:val="32"/>
        </w:rPr>
        <w:t xml:space="preserve"> </w:t>
      </w:r>
      <w:r w:rsidRPr="00ED2BA9">
        <w:rPr>
          <w:color w:val="000000" w:themeColor="text1"/>
        </w:rPr>
        <w:t>typology</w:t>
      </w:r>
      <w:r w:rsidRPr="00ED2BA9">
        <w:rPr>
          <w:color w:val="000000" w:themeColor="text1"/>
          <w:spacing w:val="31"/>
        </w:rPr>
        <w:t xml:space="preserve"> </w:t>
      </w:r>
      <w:r w:rsidRPr="00ED2BA9">
        <w:rPr>
          <w:color w:val="000000" w:themeColor="text1"/>
        </w:rPr>
        <w:t>and</w:t>
      </w:r>
      <w:r w:rsidRPr="00ED2BA9">
        <w:rPr>
          <w:color w:val="000000" w:themeColor="text1"/>
          <w:spacing w:val="34"/>
        </w:rPr>
        <w:t xml:space="preserve"> </w:t>
      </w:r>
      <w:r w:rsidRPr="00ED2BA9">
        <w:rPr>
          <w:color w:val="000000" w:themeColor="text1"/>
        </w:rPr>
        <w:t>populate</w:t>
      </w:r>
      <w:r w:rsidRPr="00ED2BA9">
        <w:rPr>
          <w:color w:val="000000" w:themeColor="text1"/>
          <w:spacing w:val="32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32"/>
        </w:rPr>
        <w:t xml:space="preserve"> </w:t>
      </w:r>
      <w:r w:rsidRPr="00ED2BA9">
        <w:rPr>
          <w:color w:val="000000" w:themeColor="text1"/>
        </w:rPr>
        <w:t>MIS.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From</w:t>
      </w:r>
      <w:r w:rsidRPr="00ED2BA9">
        <w:rPr>
          <w:color w:val="000000" w:themeColor="text1"/>
          <w:spacing w:val="30"/>
        </w:rPr>
        <w:t xml:space="preserve"> </w:t>
      </w:r>
      <w:r w:rsidRPr="00ED2BA9">
        <w:rPr>
          <w:color w:val="000000" w:themeColor="text1"/>
        </w:rPr>
        <w:t>among</w:t>
      </w:r>
      <w:r w:rsidRPr="00ED2BA9">
        <w:rPr>
          <w:color w:val="000000" w:themeColor="text1"/>
          <w:spacing w:val="31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34"/>
        </w:rPr>
        <w:t xml:space="preserve"> </w:t>
      </w:r>
      <w:r w:rsidRPr="00ED2BA9">
        <w:rPr>
          <w:color w:val="000000" w:themeColor="text1"/>
        </w:rPr>
        <w:t>sub-projects,</w:t>
      </w:r>
      <w:r w:rsidRPr="00ED2BA9">
        <w:rPr>
          <w:color w:val="000000" w:themeColor="text1"/>
          <w:spacing w:val="31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34"/>
        </w:rPr>
        <w:t xml:space="preserve"> </w:t>
      </w:r>
      <w:r w:rsidRPr="00ED2BA9">
        <w:rPr>
          <w:color w:val="000000" w:themeColor="text1"/>
        </w:rPr>
        <w:t>Consultant</w:t>
      </w:r>
      <w:r w:rsidRPr="00ED2BA9">
        <w:rPr>
          <w:color w:val="000000" w:themeColor="text1"/>
          <w:spacing w:val="32"/>
        </w:rPr>
        <w:t xml:space="preserve"> </w:t>
      </w:r>
      <w:r w:rsidRPr="00ED2BA9">
        <w:rPr>
          <w:color w:val="000000" w:themeColor="text1"/>
        </w:rPr>
        <w:t>will</w:t>
      </w:r>
      <w:r w:rsidRPr="00ED2BA9">
        <w:rPr>
          <w:color w:val="000000" w:themeColor="text1"/>
          <w:spacing w:val="32"/>
        </w:rPr>
        <w:t xml:space="preserve"> </w:t>
      </w:r>
      <w:r w:rsidRPr="00ED2BA9">
        <w:rPr>
          <w:color w:val="000000" w:themeColor="text1"/>
        </w:rPr>
        <w:t>select representative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samples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for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further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detailed</w:t>
      </w:r>
      <w:r w:rsidRPr="00ED2BA9">
        <w:rPr>
          <w:color w:val="000000" w:themeColor="text1"/>
          <w:spacing w:val="13"/>
        </w:rPr>
        <w:t xml:space="preserve"> </w:t>
      </w:r>
      <w:r w:rsidRPr="00ED2BA9">
        <w:rPr>
          <w:color w:val="000000" w:themeColor="text1"/>
        </w:rPr>
        <w:t>analysis.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A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key</w:t>
      </w:r>
      <w:r w:rsidRPr="00ED2BA9">
        <w:rPr>
          <w:color w:val="000000" w:themeColor="text1"/>
          <w:spacing w:val="13"/>
        </w:rPr>
        <w:t xml:space="preserve"> </w:t>
      </w:r>
      <w:r w:rsidRPr="00ED2BA9">
        <w:rPr>
          <w:color w:val="000000" w:themeColor="text1"/>
        </w:rPr>
        <w:t>deliverable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this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exercise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will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be</w:t>
      </w:r>
      <w:r w:rsidRPr="00ED2BA9">
        <w:rPr>
          <w:color w:val="000000" w:themeColor="text1"/>
          <w:spacing w:val="11"/>
        </w:rPr>
        <w:t xml:space="preserve"> </w:t>
      </w:r>
      <w:r w:rsidRPr="00ED2BA9">
        <w:rPr>
          <w:color w:val="000000" w:themeColor="text1"/>
        </w:rPr>
        <w:t>a succinct</w:t>
      </w:r>
      <w:r w:rsidRPr="00ED2BA9">
        <w:rPr>
          <w:color w:val="000000" w:themeColor="text1"/>
          <w:spacing w:val="16"/>
        </w:rPr>
        <w:t xml:space="preserve"> </w:t>
      </w:r>
      <w:r w:rsidRPr="00ED2BA9">
        <w:rPr>
          <w:color w:val="000000" w:themeColor="text1"/>
        </w:rPr>
        <w:t>report</w:t>
      </w:r>
      <w:r w:rsidRPr="00ED2BA9">
        <w:rPr>
          <w:color w:val="000000" w:themeColor="text1"/>
          <w:spacing w:val="16"/>
        </w:rPr>
        <w:t xml:space="preserve"> </w:t>
      </w:r>
      <w:r w:rsidRPr="00ED2BA9">
        <w:rPr>
          <w:color w:val="000000" w:themeColor="text1"/>
        </w:rPr>
        <w:t>explaining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available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data,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typology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and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classification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15"/>
        </w:rPr>
        <w:t xml:space="preserve"> </w:t>
      </w:r>
      <w:r w:rsidRPr="00ED2BA9">
        <w:rPr>
          <w:color w:val="000000" w:themeColor="text1"/>
        </w:rPr>
        <w:t>projects,</w:t>
      </w:r>
      <w:r w:rsidRPr="00ED2BA9">
        <w:rPr>
          <w:color w:val="000000" w:themeColor="text1"/>
          <w:spacing w:val="12"/>
        </w:rPr>
        <w:t xml:space="preserve"> </w:t>
      </w:r>
      <w:r w:rsidRPr="00ED2BA9">
        <w:rPr>
          <w:color w:val="000000" w:themeColor="text1"/>
        </w:rPr>
        <w:t>and</w:t>
      </w:r>
      <w:r w:rsidRPr="00ED2BA9">
        <w:rPr>
          <w:color w:val="000000" w:themeColor="text1"/>
          <w:spacing w:val="-3"/>
        </w:rPr>
        <w:t xml:space="preserve"> </w:t>
      </w:r>
      <w:r w:rsidRPr="00ED2BA9">
        <w:rPr>
          <w:color w:val="000000" w:themeColor="text1"/>
        </w:rPr>
        <w:t>samples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selected.</w:t>
      </w:r>
    </w:p>
    <w:p w14:paraId="0FACDE91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75E3114D" w14:textId="77777777" w:rsidR="00E131E8" w:rsidRPr="00ED2BA9" w:rsidRDefault="00CB6866">
      <w:pPr>
        <w:pStyle w:val="BodyText"/>
        <w:ind w:left="839" w:right="116" w:hanging="1"/>
        <w:jc w:val="both"/>
        <w:rPr>
          <w:color w:val="000000" w:themeColor="text1"/>
        </w:rPr>
      </w:pPr>
      <w:r w:rsidRPr="00ED2BA9">
        <w:rPr>
          <w:color w:val="000000" w:themeColor="text1"/>
        </w:rPr>
        <w:t>Apart</w:t>
      </w:r>
      <w:r w:rsidRPr="00ED2BA9">
        <w:rPr>
          <w:color w:val="000000" w:themeColor="text1"/>
          <w:spacing w:val="41"/>
        </w:rPr>
        <w:t xml:space="preserve"> </w:t>
      </w:r>
      <w:r w:rsidRPr="00ED2BA9">
        <w:rPr>
          <w:color w:val="000000" w:themeColor="text1"/>
        </w:rPr>
        <w:t>from</w:t>
      </w:r>
      <w:r w:rsidRPr="00ED2BA9">
        <w:rPr>
          <w:color w:val="000000" w:themeColor="text1"/>
          <w:spacing w:val="38"/>
        </w:rPr>
        <w:t xml:space="preserve"> </w:t>
      </w:r>
      <w:r w:rsidRPr="00ED2BA9">
        <w:rPr>
          <w:color w:val="000000" w:themeColor="text1"/>
        </w:rPr>
        <w:t>collation</w:t>
      </w:r>
      <w:r w:rsidRPr="00ED2BA9">
        <w:rPr>
          <w:color w:val="000000" w:themeColor="text1"/>
          <w:spacing w:val="40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43"/>
        </w:rPr>
        <w:t xml:space="preserve"> </w:t>
      </w:r>
      <w:r w:rsidRPr="00ED2BA9">
        <w:rPr>
          <w:color w:val="000000" w:themeColor="text1"/>
        </w:rPr>
        <w:t>secondary</w:t>
      </w:r>
      <w:r w:rsidRPr="00ED2BA9">
        <w:rPr>
          <w:color w:val="000000" w:themeColor="text1"/>
          <w:spacing w:val="40"/>
        </w:rPr>
        <w:t xml:space="preserve"> </w:t>
      </w:r>
      <w:r w:rsidRPr="00ED2BA9">
        <w:rPr>
          <w:color w:val="000000" w:themeColor="text1"/>
        </w:rPr>
        <w:t>data,</w:t>
      </w:r>
      <w:r w:rsidRPr="00ED2BA9">
        <w:rPr>
          <w:color w:val="000000" w:themeColor="text1"/>
          <w:spacing w:val="40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42"/>
        </w:rPr>
        <w:t xml:space="preserve"> </w:t>
      </w:r>
      <w:r w:rsidRPr="00ED2BA9">
        <w:rPr>
          <w:color w:val="000000" w:themeColor="text1"/>
        </w:rPr>
        <w:t>Consultant</w:t>
      </w:r>
      <w:r w:rsidRPr="00ED2BA9">
        <w:rPr>
          <w:color w:val="000000" w:themeColor="text1"/>
          <w:spacing w:val="43"/>
        </w:rPr>
        <w:t xml:space="preserve"> </w:t>
      </w:r>
      <w:r w:rsidRPr="00ED2BA9">
        <w:rPr>
          <w:color w:val="000000" w:themeColor="text1"/>
        </w:rPr>
        <w:t>will</w:t>
      </w:r>
      <w:r w:rsidRPr="00ED2BA9">
        <w:rPr>
          <w:color w:val="000000" w:themeColor="text1"/>
          <w:spacing w:val="43"/>
        </w:rPr>
        <w:t xml:space="preserve"> </w:t>
      </w:r>
      <w:r w:rsidRPr="00ED2BA9">
        <w:rPr>
          <w:color w:val="000000" w:themeColor="text1"/>
          <w:u w:val="single"/>
        </w:rPr>
        <w:t>undertake</w:t>
      </w:r>
      <w:r w:rsidRPr="00ED2BA9">
        <w:rPr>
          <w:color w:val="000000" w:themeColor="text1"/>
          <w:spacing w:val="42"/>
          <w:u w:val="single"/>
        </w:rPr>
        <w:t xml:space="preserve"> </w:t>
      </w:r>
      <w:r w:rsidRPr="00ED2BA9">
        <w:rPr>
          <w:color w:val="000000" w:themeColor="text1"/>
          <w:u w:val="single"/>
        </w:rPr>
        <w:t>field</w:t>
      </w:r>
      <w:r w:rsidRPr="00ED2BA9">
        <w:rPr>
          <w:color w:val="000000" w:themeColor="text1"/>
          <w:spacing w:val="42"/>
          <w:u w:val="single"/>
        </w:rPr>
        <w:t xml:space="preserve"> </w:t>
      </w:r>
      <w:r w:rsidRPr="00ED2BA9">
        <w:rPr>
          <w:color w:val="000000" w:themeColor="text1"/>
          <w:u w:val="single"/>
        </w:rPr>
        <w:t>visits</w:t>
      </w:r>
      <w:r w:rsidRPr="00ED2BA9">
        <w:rPr>
          <w:color w:val="000000" w:themeColor="text1"/>
          <w:spacing w:val="40"/>
          <w:u w:val="single"/>
        </w:rPr>
        <w:t xml:space="preserve"> </w:t>
      </w:r>
      <w:r w:rsidRPr="00ED2BA9">
        <w:rPr>
          <w:color w:val="000000" w:themeColor="text1"/>
          <w:u w:val="single"/>
        </w:rPr>
        <w:t>and</w:t>
      </w:r>
      <w:r w:rsidRPr="00ED2BA9">
        <w:rPr>
          <w:color w:val="000000" w:themeColor="text1"/>
          <w:spacing w:val="42"/>
          <w:u w:val="single"/>
        </w:rPr>
        <w:t xml:space="preserve"> </w:t>
      </w:r>
      <w:r w:rsidRPr="00ED2BA9">
        <w:rPr>
          <w:color w:val="000000" w:themeColor="text1"/>
          <w:u w:val="single"/>
        </w:rPr>
        <w:t>gather information from actual sites</w:t>
      </w:r>
      <w:r w:rsidRPr="00ED2BA9">
        <w:rPr>
          <w:color w:val="000000" w:themeColor="text1"/>
        </w:rPr>
        <w:t>, beyond what is captured by the secondary data. This is intended</w:t>
      </w:r>
      <w:r w:rsidRPr="00ED2BA9">
        <w:rPr>
          <w:color w:val="000000" w:themeColor="text1"/>
          <w:spacing w:val="47"/>
        </w:rPr>
        <w:t xml:space="preserve"> </w:t>
      </w:r>
      <w:r w:rsidRPr="00ED2BA9">
        <w:rPr>
          <w:color w:val="000000" w:themeColor="text1"/>
        </w:rPr>
        <w:t>to capture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elements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efficiency,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effectiveness,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sustainability</w:t>
      </w:r>
      <w:r w:rsidRPr="00ED2BA9">
        <w:rPr>
          <w:color w:val="000000" w:themeColor="text1"/>
          <w:spacing w:val="24"/>
        </w:rPr>
        <w:t xml:space="preserve"> </w:t>
      </w:r>
      <w:r w:rsidRPr="00ED2BA9">
        <w:rPr>
          <w:color w:val="000000" w:themeColor="text1"/>
        </w:rPr>
        <w:t>and</w:t>
      </w:r>
      <w:r w:rsidRPr="00ED2BA9">
        <w:rPr>
          <w:color w:val="000000" w:themeColor="text1"/>
          <w:spacing w:val="26"/>
        </w:rPr>
        <w:t xml:space="preserve"> </w:t>
      </w:r>
      <w:r w:rsidRPr="00ED2BA9">
        <w:rPr>
          <w:color w:val="000000" w:themeColor="text1"/>
        </w:rPr>
        <w:t>community</w:t>
      </w:r>
      <w:r w:rsidRPr="00ED2BA9">
        <w:rPr>
          <w:color w:val="000000" w:themeColor="text1"/>
          <w:spacing w:val="24"/>
        </w:rPr>
        <w:t xml:space="preserve"> </w:t>
      </w:r>
      <w:r w:rsidRPr="00ED2BA9">
        <w:rPr>
          <w:color w:val="000000" w:themeColor="text1"/>
        </w:rPr>
        <w:t>involvement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the CDD approach. Learning from the field visits are to be captured as best practice case</w:t>
      </w:r>
      <w:r w:rsidRPr="00ED2BA9">
        <w:rPr>
          <w:color w:val="000000" w:themeColor="text1"/>
          <w:spacing w:val="-27"/>
        </w:rPr>
        <w:t xml:space="preserve"> </w:t>
      </w:r>
      <w:r w:rsidRPr="00ED2BA9">
        <w:rPr>
          <w:color w:val="000000" w:themeColor="text1"/>
        </w:rPr>
        <w:t>studies.</w:t>
      </w:r>
    </w:p>
    <w:p w14:paraId="231BB2C2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78A572A6" w14:textId="19D61CE1" w:rsidR="00E131E8" w:rsidRPr="00ED2BA9" w:rsidRDefault="00CB6866">
      <w:pPr>
        <w:pStyle w:val="ListParagraph"/>
        <w:numPr>
          <w:ilvl w:val="1"/>
          <w:numId w:val="15"/>
        </w:numPr>
        <w:tabs>
          <w:tab w:val="left" w:pos="840"/>
        </w:tabs>
        <w:ind w:left="839" w:right="113" w:hanging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b/>
          <w:color w:val="000000" w:themeColor="text1"/>
        </w:rPr>
        <w:t>Development</w:t>
      </w:r>
      <w:r w:rsidRPr="00ED2BA9">
        <w:rPr>
          <w:rFonts w:ascii="Times New Roman"/>
          <w:b/>
          <w:color w:val="000000" w:themeColor="text1"/>
          <w:spacing w:val="26"/>
        </w:rPr>
        <w:t xml:space="preserve"> </w:t>
      </w:r>
      <w:r w:rsidRPr="00ED2BA9">
        <w:rPr>
          <w:rFonts w:ascii="Times New Roman"/>
          <w:b/>
          <w:color w:val="000000" w:themeColor="text1"/>
        </w:rPr>
        <w:t>of</w:t>
      </w:r>
      <w:r w:rsidRPr="00ED2BA9">
        <w:rPr>
          <w:rFonts w:ascii="Times New Roman"/>
          <w:b/>
          <w:color w:val="000000" w:themeColor="text1"/>
          <w:spacing w:val="26"/>
        </w:rPr>
        <w:t xml:space="preserve"> </w:t>
      </w:r>
      <w:r w:rsidRPr="00ED2BA9">
        <w:rPr>
          <w:rFonts w:ascii="Times New Roman"/>
          <w:b/>
          <w:color w:val="000000" w:themeColor="text1"/>
        </w:rPr>
        <w:t>a</w:t>
      </w:r>
      <w:r w:rsidRPr="00ED2BA9">
        <w:rPr>
          <w:rFonts w:ascii="Times New Roman"/>
          <w:b/>
          <w:color w:val="000000" w:themeColor="text1"/>
          <w:spacing w:val="25"/>
        </w:rPr>
        <w:t xml:space="preserve"> </w:t>
      </w:r>
      <w:r w:rsidRPr="00ED2BA9">
        <w:rPr>
          <w:rFonts w:ascii="Times New Roman"/>
          <w:b/>
          <w:color w:val="000000" w:themeColor="text1"/>
        </w:rPr>
        <w:t>Sustainability</w:t>
      </w:r>
      <w:r w:rsidRPr="00ED2BA9">
        <w:rPr>
          <w:rFonts w:ascii="Times New Roman"/>
          <w:b/>
          <w:color w:val="000000" w:themeColor="text1"/>
          <w:spacing w:val="23"/>
        </w:rPr>
        <w:t xml:space="preserve"> </w:t>
      </w:r>
      <w:r w:rsidRPr="00ED2BA9">
        <w:rPr>
          <w:rFonts w:ascii="Times New Roman"/>
          <w:b/>
          <w:color w:val="000000" w:themeColor="text1"/>
        </w:rPr>
        <w:t>Assessment</w:t>
      </w:r>
      <w:r w:rsidRPr="00ED2BA9">
        <w:rPr>
          <w:rFonts w:ascii="Times New Roman"/>
          <w:b/>
          <w:color w:val="000000" w:themeColor="text1"/>
          <w:spacing w:val="24"/>
        </w:rPr>
        <w:t xml:space="preserve"> </w:t>
      </w:r>
      <w:r w:rsidRPr="00ED2BA9">
        <w:rPr>
          <w:rFonts w:ascii="Times New Roman"/>
          <w:b/>
          <w:color w:val="000000" w:themeColor="text1"/>
        </w:rPr>
        <w:t>Tool.</w:t>
      </w:r>
      <w:r w:rsidRPr="00ED2BA9">
        <w:rPr>
          <w:rFonts w:ascii="Times New Roman"/>
          <w:b/>
          <w:color w:val="000000" w:themeColor="text1"/>
          <w:spacing w:val="48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25"/>
        </w:rPr>
        <w:t xml:space="preserve"> </w:t>
      </w:r>
      <w:r w:rsidRPr="00ED2BA9">
        <w:rPr>
          <w:rFonts w:ascii="Times New Roman"/>
          <w:color w:val="000000" w:themeColor="text1"/>
        </w:rPr>
        <w:t>purpose</w:t>
      </w:r>
      <w:r w:rsidRPr="00ED2BA9">
        <w:rPr>
          <w:rFonts w:ascii="Times New Roman"/>
          <w:color w:val="000000" w:themeColor="text1"/>
          <w:spacing w:val="23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23"/>
        </w:rPr>
        <w:t xml:space="preserve"> </w:t>
      </w:r>
      <w:r w:rsidRPr="00ED2BA9">
        <w:rPr>
          <w:rFonts w:ascii="Times New Roman"/>
          <w:color w:val="000000" w:themeColor="text1"/>
        </w:rPr>
        <w:t>tool</w:t>
      </w:r>
      <w:r w:rsidRPr="00ED2BA9">
        <w:rPr>
          <w:rFonts w:ascii="Times New Roman"/>
          <w:color w:val="000000" w:themeColor="text1"/>
          <w:spacing w:val="26"/>
        </w:rPr>
        <w:t xml:space="preserve"> </w:t>
      </w:r>
      <w:r w:rsidRPr="00ED2BA9">
        <w:rPr>
          <w:rFonts w:ascii="Times New Roman"/>
          <w:color w:val="000000" w:themeColor="text1"/>
        </w:rPr>
        <w:t>will</w:t>
      </w:r>
      <w:r w:rsidRPr="00ED2BA9">
        <w:rPr>
          <w:rFonts w:ascii="Times New Roman"/>
          <w:color w:val="000000" w:themeColor="text1"/>
          <w:spacing w:val="26"/>
        </w:rPr>
        <w:t xml:space="preserve"> </w:t>
      </w:r>
      <w:r w:rsidRPr="00ED2BA9">
        <w:rPr>
          <w:rFonts w:ascii="Times New Roman"/>
          <w:color w:val="000000" w:themeColor="text1"/>
        </w:rPr>
        <w:t>be</w:t>
      </w:r>
      <w:r w:rsidRPr="00ED2BA9">
        <w:rPr>
          <w:rFonts w:ascii="Times New Roman"/>
          <w:color w:val="000000" w:themeColor="text1"/>
          <w:spacing w:val="23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23"/>
        </w:rPr>
        <w:t xml:space="preserve"> </w:t>
      </w:r>
      <w:r w:rsidRPr="00ED2BA9">
        <w:rPr>
          <w:rFonts w:ascii="Times New Roman"/>
          <w:color w:val="000000" w:themeColor="text1"/>
        </w:rPr>
        <w:t>enable</w:t>
      </w:r>
      <w:r w:rsidRPr="00ED2BA9">
        <w:rPr>
          <w:rFonts w:ascii="Times New Roman"/>
          <w:color w:val="000000" w:themeColor="text1"/>
          <w:spacing w:val="23"/>
        </w:rPr>
        <w:t xml:space="preserve"> </w:t>
      </w:r>
      <w:r w:rsidRPr="00ED2BA9">
        <w:rPr>
          <w:rFonts w:ascii="Times New Roman"/>
          <w:color w:val="000000" w:themeColor="text1"/>
        </w:rPr>
        <w:t>a systematic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assessment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different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types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rural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electrification</w:t>
      </w:r>
      <w:r w:rsidRPr="00ED2BA9">
        <w:rPr>
          <w:rFonts w:ascii="Times New Roman"/>
          <w:color w:val="000000" w:themeColor="text1"/>
          <w:spacing w:val="-13"/>
        </w:rPr>
        <w:t xml:space="preserve"> </w:t>
      </w:r>
      <w:r w:rsidRPr="00ED2BA9">
        <w:rPr>
          <w:rFonts w:ascii="Times New Roman"/>
          <w:color w:val="000000" w:themeColor="text1"/>
        </w:rPr>
        <w:t>interventions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using</w:t>
      </w:r>
      <w:r w:rsidRPr="00ED2BA9">
        <w:rPr>
          <w:rFonts w:ascii="Times New Roman"/>
          <w:color w:val="000000" w:themeColor="text1"/>
          <w:spacing w:val="-13"/>
        </w:rPr>
        <w:t xml:space="preserve"> </w:t>
      </w:r>
      <w:r w:rsidRPr="00ED2BA9">
        <w:rPr>
          <w:rFonts w:ascii="Times New Roman"/>
          <w:color w:val="000000" w:themeColor="text1"/>
        </w:rPr>
        <w:t>quantitative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and qualitative data to guide future electrification decisions. Development of a similar tool has</w:t>
      </w:r>
      <w:r w:rsidR="00345FB9" w:rsidRPr="00ED2BA9">
        <w:rPr>
          <w:rFonts w:ascii="Times New Roman"/>
          <w:color w:val="000000" w:themeColor="text1"/>
        </w:rPr>
        <w:t xml:space="preserve"> </w:t>
      </w:r>
      <w:r w:rsidRPr="00ED2BA9">
        <w:rPr>
          <w:rFonts w:ascii="Times New Roman"/>
          <w:color w:val="000000" w:themeColor="text1"/>
          <w:spacing w:val="-36"/>
        </w:rPr>
        <w:t xml:space="preserve"> </w:t>
      </w:r>
      <w:r w:rsidRPr="00ED2BA9">
        <w:rPr>
          <w:rFonts w:ascii="Times New Roman"/>
          <w:color w:val="000000" w:themeColor="text1"/>
        </w:rPr>
        <w:t>already been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commissioned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by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MEW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GIZ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for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Solar</w:t>
      </w:r>
      <w:r w:rsidRPr="00ED2BA9">
        <w:rPr>
          <w:rFonts w:ascii="Times New Roman"/>
          <w:color w:val="000000" w:themeColor="text1"/>
          <w:spacing w:val="19"/>
        </w:rPr>
        <w:t xml:space="preserve"> </w:t>
      </w:r>
      <w:r w:rsidRPr="00ED2BA9">
        <w:rPr>
          <w:rFonts w:ascii="Times New Roman"/>
          <w:color w:val="000000" w:themeColor="text1"/>
        </w:rPr>
        <w:t>PV</w:t>
      </w:r>
      <w:r w:rsidRPr="00ED2BA9">
        <w:rPr>
          <w:rFonts w:ascii="Times New Roman"/>
          <w:color w:val="000000" w:themeColor="text1"/>
          <w:spacing w:val="17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hydro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power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plants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16"/>
        </w:rPr>
        <w:t xml:space="preserve"> </w:t>
      </w:r>
      <w:r w:rsidRPr="00ED2BA9">
        <w:rPr>
          <w:rFonts w:ascii="Times New Roman"/>
          <w:color w:val="000000" w:themeColor="text1"/>
        </w:rPr>
        <w:t>Badakashan province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Afghanistan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(above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5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kW).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Terms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Reference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for</w:t>
      </w:r>
      <w:r w:rsidRPr="00ED2BA9">
        <w:rPr>
          <w:rFonts w:ascii="Times New Roman"/>
          <w:color w:val="000000" w:themeColor="text1"/>
          <w:spacing w:val="12"/>
        </w:rPr>
        <w:t xml:space="preserve"> </w:t>
      </w:r>
      <w:r w:rsidRPr="00ED2BA9">
        <w:rPr>
          <w:rFonts w:ascii="Times New Roman"/>
          <w:color w:val="000000" w:themeColor="text1"/>
        </w:rPr>
        <w:t>this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work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is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given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Annex</w:t>
      </w:r>
      <w:r w:rsidRPr="00ED2BA9">
        <w:rPr>
          <w:rFonts w:ascii="Times New Roman"/>
          <w:color w:val="000000" w:themeColor="text1"/>
          <w:spacing w:val="13"/>
          <w:u w:val="single"/>
        </w:rPr>
        <w:t xml:space="preserve"> </w:t>
      </w:r>
      <w:r w:rsidRPr="00ED2BA9">
        <w:rPr>
          <w:rFonts w:ascii="Times New Roman"/>
          <w:color w:val="000000" w:themeColor="text1"/>
          <w:u w:val="single"/>
        </w:rPr>
        <w:t>A.</w:t>
      </w:r>
      <w:r w:rsidRPr="00ED2BA9">
        <w:rPr>
          <w:rFonts w:ascii="Times New Roman"/>
          <w:color w:val="000000" w:themeColor="text1"/>
        </w:rPr>
        <w:t xml:space="preserve"> The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tool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as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envisaged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this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assignment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can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be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prepared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close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coordination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with</w:t>
      </w:r>
      <w:r w:rsidRPr="00ED2BA9">
        <w:rPr>
          <w:rFonts w:ascii="Times New Roman"/>
          <w:color w:val="000000" w:themeColor="text1"/>
          <w:spacing w:val="11"/>
        </w:rPr>
        <w:t xml:space="preserve"> </w:t>
      </w:r>
      <w:r w:rsidRPr="00ED2BA9">
        <w:rPr>
          <w:rFonts w:ascii="Times New Roman"/>
          <w:color w:val="000000" w:themeColor="text1"/>
        </w:rPr>
        <w:t>this</w:t>
      </w:r>
      <w:r w:rsidRPr="00ED2BA9">
        <w:rPr>
          <w:rFonts w:ascii="Times New Roman"/>
          <w:color w:val="000000" w:themeColor="text1"/>
          <w:spacing w:val="14"/>
        </w:rPr>
        <w:t xml:space="preserve"> </w:t>
      </w:r>
      <w:r w:rsidRPr="00ED2BA9">
        <w:rPr>
          <w:rFonts w:ascii="Times New Roman"/>
          <w:color w:val="000000" w:themeColor="text1"/>
        </w:rPr>
        <w:t>already commissioned</w:t>
      </w:r>
      <w:r w:rsidRPr="00ED2BA9">
        <w:rPr>
          <w:rFonts w:ascii="Times New Roman"/>
          <w:color w:val="000000" w:themeColor="text1"/>
          <w:spacing w:val="-3"/>
        </w:rPr>
        <w:t xml:space="preserve"> </w:t>
      </w:r>
      <w:r w:rsidRPr="00ED2BA9">
        <w:rPr>
          <w:rFonts w:ascii="Times New Roman"/>
          <w:color w:val="000000" w:themeColor="text1"/>
        </w:rPr>
        <w:t>tool.</w:t>
      </w:r>
    </w:p>
    <w:p w14:paraId="7E2C30A7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00537BAB" w14:textId="77777777" w:rsidR="00E131E8" w:rsidRPr="00ED2BA9" w:rsidRDefault="00CB6866">
      <w:pPr>
        <w:pStyle w:val="BodyText"/>
        <w:ind w:left="839" w:right="113" w:firstLine="0"/>
        <w:jc w:val="both"/>
        <w:rPr>
          <w:color w:val="000000" w:themeColor="text1"/>
        </w:rPr>
      </w:pP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20"/>
        </w:rPr>
        <w:t xml:space="preserve"> </w:t>
      </w:r>
      <w:r w:rsidRPr="00ED2BA9">
        <w:rPr>
          <w:color w:val="000000" w:themeColor="text1"/>
        </w:rPr>
        <w:t>tool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will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be</w:t>
      </w:r>
      <w:r w:rsidRPr="00ED2BA9">
        <w:rPr>
          <w:color w:val="000000" w:themeColor="text1"/>
          <w:spacing w:val="20"/>
        </w:rPr>
        <w:t xml:space="preserve"> </w:t>
      </w:r>
      <w:r w:rsidRPr="00ED2BA9">
        <w:rPr>
          <w:color w:val="000000" w:themeColor="text1"/>
        </w:rPr>
        <w:t>used</w:t>
      </w:r>
      <w:r w:rsidRPr="00ED2BA9">
        <w:rPr>
          <w:color w:val="000000" w:themeColor="text1"/>
          <w:spacing w:val="22"/>
        </w:rPr>
        <w:t xml:space="preserve"> </w:t>
      </w:r>
      <w:r w:rsidRPr="00ED2BA9">
        <w:rPr>
          <w:color w:val="000000" w:themeColor="text1"/>
        </w:rPr>
        <w:t>to</w:t>
      </w:r>
      <w:r w:rsidRPr="00ED2BA9">
        <w:rPr>
          <w:color w:val="000000" w:themeColor="text1"/>
          <w:spacing w:val="22"/>
        </w:rPr>
        <w:t xml:space="preserve"> </w:t>
      </w:r>
      <w:r w:rsidRPr="00ED2BA9">
        <w:rPr>
          <w:color w:val="000000" w:themeColor="text1"/>
        </w:rPr>
        <w:t>develop</w:t>
      </w:r>
      <w:r w:rsidRPr="00ED2BA9">
        <w:rPr>
          <w:color w:val="000000" w:themeColor="text1"/>
          <w:spacing w:val="22"/>
        </w:rPr>
        <w:t xml:space="preserve"> </w:t>
      </w:r>
      <w:r w:rsidRPr="00ED2BA9">
        <w:rPr>
          <w:color w:val="000000" w:themeColor="text1"/>
        </w:rPr>
        <w:t>sustainability</w:t>
      </w:r>
      <w:r w:rsidRPr="00ED2BA9">
        <w:rPr>
          <w:color w:val="000000" w:themeColor="text1"/>
          <w:spacing w:val="19"/>
        </w:rPr>
        <w:t xml:space="preserve"> </w:t>
      </w:r>
      <w:r w:rsidRPr="00ED2BA9">
        <w:rPr>
          <w:color w:val="000000" w:themeColor="text1"/>
        </w:rPr>
        <w:t>plans</w:t>
      </w:r>
      <w:r w:rsidRPr="00ED2BA9">
        <w:rPr>
          <w:color w:val="000000" w:themeColor="text1"/>
          <w:spacing w:val="20"/>
        </w:rPr>
        <w:t xml:space="preserve"> </w:t>
      </w:r>
      <w:r w:rsidRPr="00ED2BA9">
        <w:rPr>
          <w:color w:val="000000" w:themeColor="text1"/>
        </w:rPr>
        <w:t>for</w:t>
      </w:r>
      <w:r w:rsidRPr="00ED2BA9">
        <w:rPr>
          <w:color w:val="000000" w:themeColor="text1"/>
          <w:spacing w:val="20"/>
        </w:rPr>
        <w:t xml:space="preserve"> </w:t>
      </w:r>
      <w:r w:rsidRPr="00ED2BA9">
        <w:rPr>
          <w:color w:val="000000" w:themeColor="text1"/>
        </w:rPr>
        <w:t>rural</w:t>
      </w:r>
      <w:r w:rsidRPr="00ED2BA9">
        <w:rPr>
          <w:color w:val="000000" w:themeColor="text1"/>
          <w:spacing w:val="23"/>
        </w:rPr>
        <w:t xml:space="preserve"> </w:t>
      </w:r>
      <w:r w:rsidRPr="00ED2BA9">
        <w:rPr>
          <w:color w:val="000000" w:themeColor="text1"/>
        </w:rPr>
        <w:t>electrification</w:t>
      </w:r>
      <w:r w:rsidRPr="00ED2BA9">
        <w:rPr>
          <w:color w:val="000000" w:themeColor="text1"/>
          <w:spacing w:val="21"/>
        </w:rPr>
        <w:t xml:space="preserve"> </w:t>
      </w:r>
      <w:r w:rsidRPr="00ED2BA9">
        <w:rPr>
          <w:color w:val="000000" w:themeColor="text1"/>
        </w:rPr>
        <w:t>options,</w:t>
      </w:r>
      <w:r w:rsidRPr="00ED2BA9">
        <w:rPr>
          <w:color w:val="000000" w:themeColor="text1"/>
          <w:spacing w:val="22"/>
        </w:rPr>
        <w:t xml:space="preserve"> </w:t>
      </w:r>
      <w:r w:rsidRPr="00ED2BA9">
        <w:rPr>
          <w:color w:val="000000" w:themeColor="text1"/>
        </w:rPr>
        <w:t>especially renewable energy-based. It will be used to guide decision-making using technical and</w:t>
      </w:r>
      <w:r w:rsidRPr="00ED2BA9">
        <w:rPr>
          <w:color w:val="000000" w:themeColor="text1"/>
          <w:spacing w:val="53"/>
        </w:rPr>
        <w:t xml:space="preserve"> </w:t>
      </w:r>
      <w:r w:rsidRPr="00ED2BA9">
        <w:rPr>
          <w:color w:val="000000" w:themeColor="text1"/>
        </w:rPr>
        <w:t>economic parameters along with social, environmental and organizational factors. The tool should be able</w:t>
      </w:r>
      <w:r w:rsidRPr="00ED2BA9">
        <w:rPr>
          <w:color w:val="000000" w:themeColor="text1"/>
          <w:spacing w:val="-33"/>
        </w:rPr>
        <w:t xml:space="preserve"> </w:t>
      </w:r>
      <w:r w:rsidRPr="00ED2BA9">
        <w:rPr>
          <w:color w:val="000000" w:themeColor="text1"/>
        </w:rPr>
        <w:t>to assess</w:t>
      </w:r>
      <w:r w:rsidRPr="00ED2BA9">
        <w:rPr>
          <w:color w:val="000000" w:themeColor="text1"/>
          <w:spacing w:val="-15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-15"/>
        </w:rPr>
        <w:t xml:space="preserve"> </w:t>
      </w:r>
      <w:r w:rsidRPr="00ED2BA9">
        <w:rPr>
          <w:color w:val="000000" w:themeColor="text1"/>
        </w:rPr>
        <w:t>feasibility</w:t>
      </w:r>
      <w:r w:rsidRPr="00ED2BA9">
        <w:rPr>
          <w:color w:val="000000" w:themeColor="text1"/>
          <w:spacing w:val="-18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-15"/>
        </w:rPr>
        <w:t xml:space="preserve"> </w:t>
      </w:r>
      <w:r w:rsidRPr="00ED2BA9">
        <w:rPr>
          <w:color w:val="000000" w:themeColor="text1"/>
        </w:rPr>
        <w:t>a</w:t>
      </w:r>
      <w:r w:rsidRPr="00ED2BA9">
        <w:rPr>
          <w:color w:val="000000" w:themeColor="text1"/>
          <w:spacing w:val="-15"/>
        </w:rPr>
        <w:t xml:space="preserve"> </w:t>
      </w:r>
      <w:r w:rsidRPr="00ED2BA9">
        <w:rPr>
          <w:color w:val="000000" w:themeColor="text1"/>
        </w:rPr>
        <w:t>proposed</w:t>
      </w:r>
      <w:r w:rsidRPr="00ED2BA9">
        <w:rPr>
          <w:color w:val="000000" w:themeColor="text1"/>
          <w:spacing w:val="-16"/>
        </w:rPr>
        <w:t xml:space="preserve"> </w:t>
      </w:r>
      <w:r w:rsidRPr="00ED2BA9">
        <w:rPr>
          <w:color w:val="000000" w:themeColor="text1"/>
        </w:rPr>
        <w:t>electrification</w:t>
      </w:r>
      <w:r w:rsidRPr="00ED2BA9">
        <w:rPr>
          <w:color w:val="000000" w:themeColor="text1"/>
          <w:spacing w:val="-16"/>
        </w:rPr>
        <w:t xml:space="preserve"> </w:t>
      </w:r>
      <w:r w:rsidRPr="00ED2BA9">
        <w:rPr>
          <w:color w:val="000000" w:themeColor="text1"/>
        </w:rPr>
        <w:t>option</w:t>
      </w:r>
      <w:r w:rsidRPr="00ED2BA9">
        <w:rPr>
          <w:color w:val="000000" w:themeColor="text1"/>
          <w:spacing w:val="-16"/>
        </w:rPr>
        <w:t xml:space="preserve"> </w:t>
      </w:r>
      <w:r w:rsidRPr="00ED2BA9">
        <w:rPr>
          <w:color w:val="000000" w:themeColor="text1"/>
        </w:rPr>
        <w:t>at</w:t>
      </w:r>
      <w:r w:rsidRPr="00ED2BA9">
        <w:rPr>
          <w:color w:val="000000" w:themeColor="text1"/>
          <w:spacing w:val="-15"/>
        </w:rPr>
        <w:t xml:space="preserve"> </w:t>
      </w:r>
      <w:r w:rsidRPr="00ED2BA9">
        <w:rPr>
          <w:color w:val="000000" w:themeColor="text1"/>
        </w:rPr>
        <w:t>any</w:t>
      </w:r>
      <w:r w:rsidRPr="00ED2BA9">
        <w:rPr>
          <w:color w:val="000000" w:themeColor="text1"/>
          <w:spacing w:val="-18"/>
        </w:rPr>
        <w:t xml:space="preserve"> </w:t>
      </w:r>
      <w:r w:rsidRPr="00ED2BA9">
        <w:rPr>
          <w:color w:val="000000" w:themeColor="text1"/>
        </w:rPr>
        <w:t>site.</w:t>
      </w:r>
      <w:r w:rsidRPr="00ED2BA9">
        <w:rPr>
          <w:color w:val="000000" w:themeColor="text1"/>
          <w:spacing w:val="-18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-15"/>
        </w:rPr>
        <w:t xml:space="preserve"> </w:t>
      </w:r>
      <w:r w:rsidRPr="00ED2BA9">
        <w:rPr>
          <w:color w:val="000000" w:themeColor="text1"/>
        </w:rPr>
        <w:t>sustainability</w:t>
      </w:r>
      <w:r w:rsidRPr="00ED2BA9">
        <w:rPr>
          <w:color w:val="000000" w:themeColor="text1"/>
          <w:spacing w:val="-18"/>
        </w:rPr>
        <w:t xml:space="preserve"> </w:t>
      </w:r>
      <w:r w:rsidRPr="00ED2BA9">
        <w:rPr>
          <w:color w:val="000000" w:themeColor="text1"/>
        </w:rPr>
        <w:t>plan</w:t>
      </w:r>
      <w:r w:rsidRPr="00ED2BA9">
        <w:rPr>
          <w:color w:val="000000" w:themeColor="text1"/>
          <w:spacing w:val="-16"/>
        </w:rPr>
        <w:t xml:space="preserve"> </w:t>
      </w:r>
      <w:r w:rsidRPr="00ED2BA9">
        <w:rPr>
          <w:color w:val="000000" w:themeColor="text1"/>
        </w:rPr>
        <w:t>prepared thereafter</w:t>
      </w:r>
      <w:r w:rsidRPr="00ED2BA9">
        <w:rPr>
          <w:color w:val="000000" w:themeColor="text1"/>
          <w:spacing w:val="31"/>
        </w:rPr>
        <w:t xml:space="preserve"> </w:t>
      </w:r>
      <w:r w:rsidRPr="00ED2BA9">
        <w:rPr>
          <w:color w:val="000000" w:themeColor="text1"/>
        </w:rPr>
        <w:t>should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enable</w:t>
      </w:r>
      <w:r w:rsidRPr="00ED2BA9">
        <w:rPr>
          <w:color w:val="000000" w:themeColor="text1"/>
          <w:spacing w:val="28"/>
        </w:rPr>
        <w:t xml:space="preserve"> </w:t>
      </w:r>
      <w:r w:rsidRPr="00ED2BA9">
        <w:rPr>
          <w:color w:val="000000" w:themeColor="text1"/>
        </w:rPr>
        <w:t>design</w:t>
      </w:r>
      <w:r w:rsidRPr="00ED2BA9">
        <w:rPr>
          <w:color w:val="000000" w:themeColor="text1"/>
          <w:spacing w:val="30"/>
        </w:rPr>
        <w:t xml:space="preserve"> </w:t>
      </w:r>
      <w:r w:rsidRPr="00ED2BA9">
        <w:rPr>
          <w:color w:val="000000" w:themeColor="text1"/>
        </w:rPr>
        <w:t>and</w:t>
      </w:r>
      <w:r w:rsidRPr="00ED2BA9">
        <w:rPr>
          <w:color w:val="000000" w:themeColor="text1"/>
          <w:spacing w:val="30"/>
        </w:rPr>
        <w:t xml:space="preserve"> </w:t>
      </w:r>
      <w:r w:rsidRPr="00ED2BA9">
        <w:rPr>
          <w:color w:val="000000" w:themeColor="text1"/>
        </w:rPr>
        <w:t>planning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of</w:t>
      </w:r>
      <w:r w:rsidRPr="00ED2BA9">
        <w:rPr>
          <w:color w:val="000000" w:themeColor="text1"/>
          <w:spacing w:val="28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28"/>
        </w:rPr>
        <w:t xml:space="preserve"> </w:t>
      </w:r>
      <w:r w:rsidRPr="00ED2BA9">
        <w:rPr>
          <w:color w:val="000000" w:themeColor="text1"/>
        </w:rPr>
        <w:t>proposed</w:t>
      </w:r>
      <w:r w:rsidRPr="00ED2BA9">
        <w:rPr>
          <w:color w:val="000000" w:themeColor="text1"/>
          <w:spacing w:val="30"/>
        </w:rPr>
        <w:t xml:space="preserve"> </w:t>
      </w:r>
      <w:r w:rsidRPr="00ED2BA9">
        <w:rPr>
          <w:color w:val="000000" w:themeColor="text1"/>
        </w:rPr>
        <w:t>sub-project,</w:t>
      </w:r>
      <w:r w:rsidRPr="00ED2BA9">
        <w:rPr>
          <w:color w:val="000000" w:themeColor="text1"/>
          <w:spacing w:val="30"/>
        </w:rPr>
        <w:t xml:space="preserve"> </w:t>
      </w:r>
      <w:r w:rsidRPr="00ED2BA9">
        <w:rPr>
          <w:color w:val="000000" w:themeColor="text1"/>
        </w:rPr>
        <w:t>ensure</w:t>
      </w:r>
      <w:r w:rsidRPr="00ED2BA9">
        <w:rPr>
          <w:color w:val="000000" w:themeColor="text1"/>
          <w:spacing w:val="30"/>
        </w:rPr>
        <w:t xml:space="preserve"> </w:t>
      </w:r>
      <w:r w:rsidRPr="00ED2BA9">
        <w:rPr>
          <w:color w:val="000000" w:themeColor="text1"/>
        </w:rPr>
        <w:t>standard</w:t>
      </w:r>
      <w:r w:rsidRPr="00ED2BA9">
        <w:rPr>
          <w:color w:val="000000" w:themeColor="text1"/>
          <w:spacing w:val="27"/>
        </w:rPr>
        <w:t xml:space="preserve"> </w:t>
      </w:r>
      <w:r w:rsidRPr="00ED2BA9">
        <w:rPr>
          <w:color w:val="000000" w:themeColor="text1"/>
        </w:rPr>
        <w:t>and sustainable measures for implementation of the projects and through subsequent monitoring</w:t>
      </w:r>
      <w:r w:rsidRPr="00ED2BA9">
        <w:rPr>
          <w:color w:val="000000" w:themeColor="text1"/>
          <w:spacing w:val="44"/>
        </w:rPr>
        <w:t xml:space="preserve"> </w:t>
      </w:r>
      <w:r w:rsidRPr="00ED2BA9">
        <w:rPr>
          <w:color w:val="000000" w:themeColor="text1"/>
        </w:rPr>
        <w:t>and evaluation, inform whether the facility is operating on a sustainable basis with active measures</w:t>
      </w:r>
      <w:r w:rsidRPr="00ED2BA9">
        <w:rPr>
          <w:color w:val="000000" w:themeColor="text1"/>
          <w:spacing w:val="53"/>
        </w:rPr>
        <w:t xml:space="preserve"> </w:t>
      </w:r>
      <w:r w:rsidRPr="00ED2BA9">
        <w:rPr>
          <w:color w:val="000000" w:themeColor="text1"/>
        </w:rPr>
        <w:t>in place towards compliance and continuous</w:t>
      </w:r>
      <w:r w:rsidRPr="00ED2BA9">
        <w:rPr>
          <w:color w:val="000000" w:themeColor="text1"/>
          <w:spacing w:val="-12"/>
        </w:rPr>
        <w:t xml:space="preserve"> </w:t>
      </w:r>
      <w:r w:rsidRPr="00ED2BA9">
        <w:rPr>
          <w:color w:val="000000" w:themeColor="text1"/>
        </w:rPr>
        <w:t>improvement.</w:t>
      </w:r>
    </w:p>
    <w:p w14:paraId="1DBC127C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531DDDD6" w14:textId="77777777" w:rsidR="00E131E8" w:rsidRPr="00ED2BA9" w:rsidRDefault="00CB6866">
      <w:pPr>
        <w:pStyle w:val="ListParagraph"/>
        <w:numPr>
          <w:ilvl w:val="1"/>
          <w:numId w:val="15"/>
        </w:numPr>
        <w:tabs>
          <w:tab w:val="left" w:pos="840"/>
        </w:tabs>
        <w:ind w:left="839" w:right="112" w:hanging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Comprehensive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Financial,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19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Economic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19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Community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Modality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19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Assessment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18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–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1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Based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 available data and using the Sustainability Assessment Tool, a comprehensive assessment 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 undertaken of the sample electrification sub-projects. Criteria will include a range 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social, organizational,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environmental,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technical,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financial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economic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considerations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noted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para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5.</w:t>
      </w:r>
    </w:p>
    <w:p w14:paraId="3BD44B36" w14:textId="77777777" w:rsidR="00E131E8" w:rsidRPr="00ED2BA9" w:rsidRDefault="00E131E8">
      <w:pPr>
        <w:jc w:val="both"/>
        <w:rPr>
          <w:rFonts w:ascii="Times New Roman" w:eastAsia="Times New Roman" w:hAnsi="Times New Roman" w:cs="Times New Roman"/>
          <w:color w:val="000000" w:themeColor="text1"/>
        </w:rPr>
        <w:sectPr w:rsidR="00E131E8" w:rsidRPr="00ED2BA9">
          <w:pgSz w:w="12240" w:h="15840"/>
          <w:pgMar w:top="1380" w:right="1320" w:bottom="1240" w:left="1320" w:header="0" w:footer="1049" w:gutter="0"/>
          <w:cols w:space="720"/>
        </w:sectPr>
      </w:pPr>
    </w:p>
    <w:p w14:paraId="5A5622BE" w14:textId="77777777" w:rsidR="00E131E8" w:rsidRPr="00ED2BA9" w:rsidRDefault="00CB6866">
      <w:pPr>
        <w:pStyle w:val="BodyText"/>
        <w:spacing w:before="54"/>
        <w:ind w:left="840" w:right="293" w:firstLine="0"/>
        <w:jc w:val="both"/>
        <w:rPr>
          <w:color w:val="000000" w:themeColor="text1"/>
        </w:rPr>
      </w:pPr>
      <w:r w:rsidRPr="00ED2BA9">
        <w:rPr>
          <w:color w:val="000000" w:themeColor="text1"/>
        </w:rPr>
        <w:lastRenderedPageBreak/>
        <w:t>This task will prepare case studies of successes and failures of each type of intervention based</w:t>
      </w:r>
      <w:r w:rsidRPr="00ED2BA9">
        <w:rPr>
          <w:color w:val="000000" w:themeColor="text1"/>
          <w:spacing w:val="2"/>
        </w:rPr>
        <w:t xml:space="preserve"> </w:t>
      </w:r>
      <w:r w:rsidRPr="00ED2BA9">
        <w:rPr>
          <w:color w:val="000000" w:themeColor="text1"/>
        </w:rPr>
        <w:t>on projects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that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has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been</w:t>
      </w:r>
      <w:r w:rsidRPr="00ED2BA9">
        <w:rPr>
          <w:color w:val="000000" w:themeColor="text1"/>
          <w:spacing w:val="-8"/>
        </w:rPr>
        <w:t xml:space="preserve"> </w:t>
      </w:r>
      <w:r w:rsidRPr="00ED2BA9">
        <w:rPr>
          <w:color w:val="000000" w:themeColor="text1"/>
        </w:rPr>
        <w:t>implemented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by</w:t>
      </w:r>
      <w:r w:rsidRPr="00ED2BA9">
        <w:rPr>
          <w:color w:val="000000" w:themeColor="text1"/>
          <w:spacing w:val="-9"/>
        </w:rPr>
        <w:t xml:space="preserve"> </w:t>
      </w:r>
      <w:r w:rsidRPr="00ED2BA9">
        <w:rPr>
          <w:color w:val="000000" w:themeColor="text1"/>
        </w:rPr>
        <w:t>MRRD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using</w:t>
      </w:r>
      <w:r w:rsidRPr="00ED2BA9">
        <w:rPr>
          <w:color w:val="000000" w:themeColor="text1"/>
          <w:spacing w:val="-9"/>
        </w:rPr>
        <w:t xml:space="preserve"> </w:t>
      </w:r>
      <w:r w:rsidRPr="00ED2BA9">
        <w:rPr>
          <w:color w:val="000000" w:themeColor="text1"/>
        </w:rPr>
        <w:t>the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sample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sub-projects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that</w:t>
      </w:r>
      <w:r w:rsidRPr="00ED2BA9">
        <w:rPr>
          <w:color w:val="000000" w:themeColor="text1"/>
          <w:spacing w:val="-7"/>
        </w:rPr>
        <w:t xml:space="preserve"> </w:t>
      </w:r>
      <w:r w:rsidRPr="00ED2BA9">
        <w:rPr>
          <w:color w:val="000000" w:themeColor="text1"/>
        </w:rPr>
        <w:t>are</w:t>
      </w:r>
      <w:r w:rsidRPr="00ED2BA9">
        <w:rPr>
          <w:color w:val="000000" w:themeColor="text1"/>
          <w:spacing w:val="-6"/>
        </w:rPr>
        <w:t xml:space="preserve"> </w:t>
      </w:r>
      <w:r w:rsidRPr="00ED2BA9">
        <w:rPr>
          <w:color w:val="000000" w:themeColor="text1"/>
        </w:rPr>
        <w:t>assessed.</w:t>
      </w:r>
      <w:r w:rsidRPr="00ED2BA9">
        <w:rPr>
          <w:color w:val="000000" w:themeColor="text1"/>
          <w:spacing w:val="-9"/>
        </w:rPr>
        <w:t xml:space="preserve"> </w:t>
      </w:r>
      <w:r w:rsidRPr="00ED2BA9">
        <w:rPr>
          <w:color w:val="000000" w:themeColor="text1"/>
        </w:rPr>
        <w:t>The MRRD will assist in selecting case</w:t>
      </w:r>
      <w:r w:rsidRPr="00ED2BA9">
        <w:rPr>
          <w:color w:val="000000" w:themeColor="text1"/>
          <w:spacing w:val="-11"/>
        </w:rPr>
        <w:t xml:space="preserve"> </w:t>
      </w:r>
      <w:r w:rsidRPr="00ED2BA9">
        <w:rPr>
          <w:color w:val="000000" w:themeColor="text1"/>
        </w:rPr>
        <w:t>studies.</w:t>
      </w:r>
    </w:p>
    <w:p w14:paraId="357FC1D8" w14:textId="77777777" w:rsidR="00E131E8" w:rsidRPr="00ED2BA9" w:rsidRDefault="00E131E8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013C47C0" w14:textId="77777777" w:rsidR="00E131E8" w:rsidRPr="00ED2BA9" w:rsidRDefault="00CB6866">
      <w:pPr>
        <w:pStyle w:val="ListParagraph"/>
        <w:numPr>
          <w:ilvl w:val="0"/>
          <w:numId w:val="15"/>
        </w:numPr>
        <w:tabs>
          <w:tab w:val="left" w:pos="480"/>
        </w:tabs>
        <w:ind w:left="479" w:hanging="360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 proposed tasks will consist</w:t>
      </w:r>
      <w:r w:rsidRPr="00ED2BA9">
        <w:rPr>
          <w:rFonts w:ascii="Times New Roman"/>
          <w:color w:val="000000" w:themeColor="text1"/>
          <w:spacing w:val="-4"/>
        </w:rPr>
        <w:t xml:space="preserve"> </w:t>
      </w:r>
      <w:r w:rsidRPr="00ED2BA9">
        <w:rPr>
          <w:rFonts w:ascii="Times New Roman"/>
          <w:color w:val="000000" w:themeColor="text1"/>
        </w:rPr>
        <w:t>of:</w:t>
      </w:r>
    </w:p>
    <w:p w14:paraId="009940C9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840"/>
        </w:tabs>
        <w:spacing w:before="119"/>
        <w:ind w:right="105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Inception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34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Report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3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–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prepare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Inception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Report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that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includes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detailed methodology,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work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plan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schedule,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tools,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assistance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needed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from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MRRD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World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Bank,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etc.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 achieve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study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objectives.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agree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sub-project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classification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typology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 arrange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collection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data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8,000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sub-projects.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Sample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selection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study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guided by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discussions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line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ministries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World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Bank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Task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Team.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Sampling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take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account geographic representation, projects under implementation and projects completed,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 technology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used.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Sites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data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collection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should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selected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typology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cleared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MRRD and the World Bank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team.</w:t>
      </w:r>
    </w:p>
    <w:p w14:paraId="1256FCB2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840"/>
        </w:tabs>
        <w:spacing w:before="119"/>
        <w:ind w:right="10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Comprehensive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Database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–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develop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comprehensive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database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NSP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sub- projects and will include all the quantitative and qualitative data that will be collected (primary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 secondary) from the NSP sites, including through field visits. Close coordination 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Community Development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Councils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(CDCs)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of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NSP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project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required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reach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out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communities,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under the guidance of MRRD.</w:t>
      </w:r>
    </w:p>
    <w:p w14:paraId="2E28F4F1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840"/>
        </w:tabs>
        <w:spacing w:before="119"/>
        <w:ind w:right="1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Sustainability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Assessment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Tool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–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Develop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Sustainability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Assessment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Tool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close coordination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team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already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commissioned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MEW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GIZ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Badakashan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province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 develop such a sustainability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tool).</w:t>
      </w:r>
    </w:p>
    <w:p w14:paraId="74499C8C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840"/>
        </w:tabs>
        <w:spacing w:before="121"/>
        <w:ind w:right="10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b/>
          <w:color w:val="000000" w:themeColor="text1"/>
        </w:rPr>
        <w:t>Comprehensive Analysis using Sustainability Assessment Tool</w:t>
      </w:r>
      <w:r w:rsidRPr="00ED2BA9">
        <w:rPr>
          <w:rFonts w:ascii="Times New Roman"/>
          <w:color w:val="000000" w:themeColor="text1"/>
        </w:rPr>
        <w:t>. The Consultant will apply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the tool and other analyses to identify the relative merits of electrification options as measured</w:t>
      </w:r>
      <w:r w:rsidRPr="00ED2BA9">
        <w:rPr>
          <w:rFonts w:ascii="Times New Roman"/>
          <w:color w:val="000000" w:themeColor="text1"/>
          <w:spacing w:val="26"/>
        </w:rPr>
        <w:t xml:space="preserve"> </w:t>
      </w:r>
      <w:r w:rsidRPr="00ED2BA9">
        <w:rPr>
          <w:rFonts w:ascii="Times New Roman"/>
          <w:color w:val="000000" w:themeColor="text1"/>
        </w:rPr>
        <w:t>against social,</w:t>
      </w:r>
      <w:r w:rsidRPr="00ED2BA9">
        <w:rPr>
          <w:rFonts w:ascii="Times New Roman"/>
          <w:color w:val="000000" w:themeColor="text1"/>
          <w:spacing w:val="28"/>
        </w:rPr>
        <w:t xml:space="preserve"> </w:t>
      </w:r>
      <w:r w:rsidRPr="00ED2BA9">
        <w:rPr>
          <w:rFonts w:ascii="Times New Roman"/>
          <w:color w:val="000000" w:themeColor="text1"/>
        </w:rPr>
        <w:t>environmental,</w:t>
      </w:r>
      <w:r w:rsidRPr="00ED2BA9">
        <w:rPr>
          <w:rFonts w:ascii="Times New Roman"/>
          <w:color w:val="000000" w:themeColor="text1"/>
          <w:spacing w:val="28"/>
        </w:rPr>
        <w:t xml:space="preserve"> </w:t>
      </w:r>
      <w:r w:rsidRPr="00ED2BA9">
        <w:rPr>
          <w:rFonts w:ascii="Times New Roman"/>
          <w:color w:val="000000" w:themeColor="text1"/>
        </w:rPr>
        <w:t>technical,</w:t>
      </w:r>
      <w:r w:rsidRPr="00ED2BA9">
        <w:rPr>
          <w:rFonts w:ascii="Times New Roman"/>
          <w:color w:val="000000" w:themeColor="text1"/>
          <w:spacing w:val="28"/>
        </w:rPr>
        <w:t xml:space="preserve"> </w:t>
      </w:r>
      <w:r w:rsidRPr="00ED2BA9">
        <w:rPr>
          <w:rFonts w:ascii="Times New Roman"/>
          <w:color w:val="000000" w:themeColor="text1"/>
        </w:rPr>
        <w:t>financial,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economic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operational</w:t>
      </w:r>
      <w:r w:rsidRPr="00ED2BA9">
        <w:rPr>
          <w:rFonts w:ascii="Times New Roman"/>
          <w:color w:val="000000" w:themeColor="text1"/>
          <w:spacing w:val="28"/>
        </w:rPr>
        <w:t xml:space="preserve"> </w:t>
      </w:r>
      <w:r w:rsidRPr="00ED2BA9">
        <w:rPr>
          <w:rFonts w:ascii="Times New Roman"/>
          <w:color w:val="000000" w:themeColor="text1"/>
        </w:rPr>
        <w:t>factors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noted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28"/>
        </w:rPr>
        <w:t xml:space="preserve"> </w:t>
      </w:r>
      <w:r w:rsidRPr="00ED2BA9">
        <w:rPr>
          <w:rFonts w:ascii="Times New Roman"/>
          <w:color w:val="000000" w:themeColor="text1"/>
        </w:rPr>
        <w:t>para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</w:rPr>
        <w:t>5</w:t>
      </w:r>
      <w:r w:rsidRPr="00ED2BA9">
        <w:rPr>
          <w:rFonts w:ascii="Times New Roman"/>
          <w:color w:val="000000" w:themeColor="text1"/>
          <w:spacing w:val="30"/>
        </w:rPr>
        <w:t xml:space="preserve"> </w:t>
      </w:r>
      <w:r w:rsidRPr="00ED2BA9">
        <w:rPr>
          <w:rFonts w:ascii="Times New Roman"/>
          <w:color w:val="000000" w:themeColor="text1"/>
          <w:spacing w:val="-3"/>
        </w:rPr>
        <w:t xml:space="preserve">and </w:t>
      </w:r>
      <w:r w:rsidRPr="00ED2BA9">
        <w:rPr>
          <w:rFonts w:ascii="Times New Roman"/>
          <w:color w:val="000000" w:themeColor="text1"/>
        </w:rPr>
        <w:t>provide guidance on making electrification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choices.</w:t>
      </w:r>
    </w:p>
    <w:p w14:paraId="4707AAFF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840"/>
        </w:tabs>
        <w:spacing w:before="119"/>
        <w:ind w:left="838" w:right="108" w:hanging="35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Final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>Report</w:t>
      </w:r>
      <w:r w:rsidRPr="00ED2BA9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–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prepare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draft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final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report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based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comprehensive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analyses 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document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findings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detail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decision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tool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used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making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technology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choices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 selecting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implementation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modalities.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also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prepare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presentation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that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be given to stakeholders on the findings of 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study.</w:t>
      </w:r>
    </w:p>
    <w:p w14:paraId="0C37CBBC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839"/>
        </w:tabs>
        <w:spacing w:before="121"/>
        <w:ind w:left="838" w:right="109" w:hanging="35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Multimedia Outputs, Presentation and Dissemination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– Based on the field visits, 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 in consultation with the World Bank Team will prepare short videos of their interactions during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 field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visits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highlight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key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stories.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present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Draft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Final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Report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decision tool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to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relevant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stakeholders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(World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Bank,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Line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Ministries).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finalize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draft report based on feedback from reviewers. Once the Final Report is issued, they will disseminate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 same along with the World Bank Task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Team.</w:t>
      </w:r>
    </w:p>
    <w:p w14:paraId="538FAFA1" w14:textId="77777777" w:rsidR="00E131E8" w:rsidRPr="00ED2BA9" w:rsidRDefault="00E131E8">
      <w:pPr>
        <w:spacing w:before="5"/>
        <w:rPr>
          <w:rFonts w:ascii="Times New Roman" w:eastAsia="Times New Roman" w:hAnsi="Times New Roman" w:cs="Times New Roman"/>
          <w:color w:val="000000" w:themeColor="text1"/>
        </w:rPr>
      </w:pPr>
    </w:p>
    <w:p w14:paraId="4A51A681" w14:textId="77777777" w:rsidR="00E131E8" w:rsidRPr="00ED2BA9" w:rsidRDefault="00CB6866">
      <w:pPr>
        <w:pStyle w:val="Heading2"/>
        <w:spacing w:line="250" w:lineRule="exact"/>
        <w:ind w:left="119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Deliverables</w:t>
      </w:r>
    </w:p>
    <w:p w14:paraId="396D75BC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480"/>
        </w:tabs>
        <w:spacing w:line="250" w:lineRule="exact"/>
        <w:ind w:left="479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color w:val="000000" w:themeColor="text1"/>
        </w:rPr>
        <w:t>In line with the above scope of work the Consultant’s deliverables will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include: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5"/>
        <w:gridCol w:w="2971"/>
        <w:gridCol w:w="1524"/>
      </w:tblGrid>
      <w:tr w:rsidR="00ED2BA9" w:rsidRPr="00ED2BA9" w14:paraId="77F54C55" w14:textId="77777777">
        <w:trPr>
          <w:trHeight w:hRule="exact" w:val="469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374A8317" w14:textId="77777777" w:rsidR="00E131E8" w:rsidRPr="00ED2BA9" w:rsidRDefault="00CB6866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b/>
                <w:color w:val="000000" w:themeColor="text1"/>
                <w:sz w:val="20"/>
              </w:rPr>
              <w:t>Key</w:t>
            </w:r>
            <w:r w:rsidRPr="00ED2BA9">
              <w:rPr>
                <w:rFonts w:ascii="Times New Roman"/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Times New Roman"/>
                <w:b/>
                <w:color w:val="000000" w:themeColor="text1"/>
                <w:sz w:val="20"/>
              </w:rPr>
              <w:t>Deliverable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4093E25F" w14:textId="77777777" w:rsidR="00E131E8" w:rsidRPr="00ED2BA9" w:rsidRDefault="00CB6866">
            <w:pPr>
              <w:pStyle w:val="TableParagraph"/>
              <w:spacing w:line="237" w:lineRule="auto"/>
              <w:ind w:left="227" w:right="231" w:firstLine="16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b/>
                <w:color w:val="000000" w:themeColor="text1"/>
                <w:sz w:val="20"/>
              </w:rPr>
              <w:t>Suggested Schedule</w:t>
            </w:r>
            <w:r w:rsidRPr="00ED2BA9">
              <w:rPr>
                <w:rFonts w:ascii="Times New Roman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(from</w:t>
            </w:r>
            <w:r w:rsidRPr="00ED2BA9">
              <w:rPr>
                <w:rFonts w:ascii="Times New Roman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commencement of</w:t>
            </w:r>
            <w:r w:rsidRPr="00ED2BA9">
              <w:rPr>
                <w:rFonts w:ascii="Times New Roman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assignment)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04602843" w14:textId="77777777" w:rsidR="00E131E8" w:rsidRPr="00ED2BA9" w:rsidRDefault="00CB6866">
            <w:pPr>
              <w:pStyle w:val="TableParagraph"/>
              <w:ind w:left="369" w:right="377" w:firstLine="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b/>
                <w:color w:val="000000" w:themeColor="text1"/>
                <w:sz w:val="20"/>
              </w:rPr>
              <w:t>Payment</w:t>
            </w:r>
            <w:r w:rsidRPr="00ED2BA9">
              <w:rPr>
                <w:rFonts w:ascii="Times New Roman"/>
                <w:b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Times New Roman"/>
                <w:b/>
                <w:color w:val="000000" w:themeColor="text1"/>
                <w:sz w:val="20"/>
              </w:rPr>
              <w:t>Schedule</w:t>
            </w:r>
          </w:p>
        </w:tc>
      </w:tr>
      <w:tr w:rsidR="00ED2BA9" w:rsidRPr="00ED2BA9" w14:paraId="28390052" w14:textId="77777777">
        <w:trPr>
          <w:trHeight w:hRule="exact" w:val="240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4959" w14:textId="77777777" w:rsidR="00E131E8" w:rsidRPr="00ED2BA9" w:rsidRDefault="00CB6866">
            <w:pPr>
              <w:pStyle w:val="TableParagraph"/>
              <w:tabs>
                <w:tab w:val="left" w:pos="446"/>
              </w:tabs>
              <w:spacing w:line="223" w:lineRule="exact"/>
              <w:ind w:left="8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1.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ab/>
              <w:t>Inception</w:t>
            </w:r>
            <w:r w:rsidRPr="00ED2BA9">
              <w:rPr>
                <w:rFonts w:ascii="Times New Roman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Report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A789" w14:textId="77777777" w:rsidR="00E131E8" w:rsidRPr="00ED2BA9" w:rsidRDefault="00CB6866">
            <w:pPr>
              <w:pStyle w:val="TableParagraph"/>
              <w:spacing w:line="223" w:lineRule="exact"/>
              <w:ind w:right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3</w:t>
            </w:r>
            <w:r w:rsidRPr="00ED2BA9">
              <w:rPr>
                <w:rFonts w:ascii="Times New Roman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weeks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0232" w14:textId="77777777" w:rsidR="00E131E8" w:rsidRPr="00ED2BA9" w:rsidRDefault="00CB6866">
            <w:pPr>
              <w:pStyle w:val="TableParagraph"/>
              <w:spacing w:line="223" w:lineRule="exact"/>
              <w:ind w:right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20%</w:t>
            </w:r>
          </w:p>
        </w:tc>
      </w:tr>
      <w:tr w:rsidR="00ED2BA9" w:rsidRPr="00ED2BA9" w14:paraId="2983DD6F" w14:textId="77777777">
        <w:trPr>
          <w:trHeight w:hRule="exact" w:val="240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208F" w14:textId="77777777" w:rsidR="00E131E8" w:rsidRPr="00ED2BA9" w:rsidRDefault="00CB6866">
            <w:pPr>
              <w:pStyle w:val="TableParagraph"/>
              <w:tabs>
                <w:tab w:val="left" w:pos="446"/>
              </w:tabs>
              <w:spacing w:line="223" w:lineRule="exact"/>
              <w:ind w:left="8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2.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ab/>
              <w:t>Comprehensive database and Initial Analysis</w:t>
            </w:r>
            <w:r w:rsidRPr="00ED2BA9">
              <w:rPr>
                <w:rFonts w:ascii="Times New Roman"/>
                <w:color w:val="000000" w:themeColor="text1"/>
                <w:spacing w:val="-22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Report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CE76" w14:textId="77777777" w:rsidR="00E131E8" w:rsidRPr="00ED2BA9" w:rsidRDefault="00CB6866">
            <w:pPr>
              <w:pStyle w:val="TableParagraph"/>
              <w:spacing w:line="223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12</w:t>
            </w:r>
            <w:r w:rsidRPr="00ED2BA9">
              <w:rPr>
                <w:rFonts w:ascii="Times New Roman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weeks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6DC5" w14:textId="77777777" w:rsidR="00E131E8" w:rsidRPr="00ED2BA9" w:rsidRDefault="00CB6866">
            <w:pPr>
              <w:pStyle w:val="TableParagraph"/>
              <w:spacing w:line="223" w:lineRule="exact"/>
              <w:ind w:right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20%</w:t>
            </w:r>
          </w:p>
        </w:tc>
      </w:tr>
      <w:tr w:rsidR="00ED2BA9" w:rsidRPr="00ED2BA9" w14:paraId="4CD516C4" w14:textId="77777777">
        <w:trPr>
          <w:trHeight w:hRule="exact" w:val="240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AE03" w14:textId="77777777" w:rsidR="00E131E8" w:rsidRPr="00ED2BA9" w:rsidRDefault="00CB6866">
            <w:pPr>
              <w:pStyle w:val="TableParagraph"/>
              <w:tabs>
                <w:tab w:val="left" w:pos="446"/>
              </w:tabs>
              <w:spacing w:line="223" w:lineRule="exact"/>
              <w:ind w:left="8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3.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ab/>
              <w:t>Sustainability Assessment</w:t>
            </w:r>
            <w:r w:rsidRPr="00ED2BA9">
              <w:rPr>
                <w:rFonts w:ascii="Times New Roman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Tool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75E5" w14:textId="77777777" w:rsidR="00E131E8" w:rsidRPr="00ED2BA9" w:rsidRDefault="00CB6866">
            <w:pPr>
              <w:pStyle w:val="TableParagraph"/>
              <w:spacing w:line="223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14</w:t>
            </w:r>
            <w:r w:rsidRPr="00ED2BA9">
              <w:rPr>
                <w:rFonts w:ascii="Times New Roman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weeks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8CA3" w14:textId="77777777" w:rsidR="00E131E8" w:rsidRPr="00ED2BA9" w:rsidRDefault="00CB6866">
            <w:pPr>
              <w:pStyle w:val="TableParagraph"/>
              <w:spacing w:line="223" w:lineRule="exact"/>
              <w:ind w:right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10%</w:t>
            </w:r>
          </w:p>
        </w:tc>
      </w:tr>
      <w:tr w:rsidR="00ED2BA9" w:rsidRPr="00ED2BA9" w14:paraId="1526969D" w14:textId="77777777">
        <w:trPr>
          <w:trHeight w:hRule="exact" w:val="240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36F8" w14:textId="77777777" w:rsidR="00E131E8" w:rsidRPr="00ED2BA9" w:rsidRDefault="00CB6866">
            <w:pPr>
              <w:pStyle w:val="TableParagraph"/>
              <w:tabs>
                <w:tab w:val="left" w:pos="446"/>
              </w:tabs>
              <w:spacing w:line="223" w:lineRule="exact"/>
              <w:ind w:left="8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4.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ab/>
              <w:t>Comprehensive Analysis</w:t>
            </w:r>
            <w:r w:rsidRPr="00ED2BA9">
              <w:rPr>
                <w:rFonts w:ascii="Times New Roman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Report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92CC" w14:textId="77777777" w:rsidR="00E131E8" w:rsidRPr="00ED2BA9" w:rsidRDefault="00CB6866">
            <w:pPr>
              <w:pStyle w:val="TableParagraph"/>
              <w:spacing w:line="223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20</w:t>
            </w:r>
            <w:r w:rsidRPr="00ED2BA9">
              <w:rPr>
                <w:rFonts w:ascii="Times New Roman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weeks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799F" w14:textId="77777777" w:rsidR="00E131E8" w:rsidRPr="00ED2BA9" w:rsidRDefault="00CB6866">
            <w:pPr>
              <w:pStyle w:val="TableParagraph"/>
              <w:spacing w:line="223" w:lineRule="exact"/>
              <w:ind w:right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30%</w:t>
            </w:r>
          </w:p>
        </w:tc>
      </w:tr>
      <w:tr w:rsidR="00ED2BA9" w:rsidRPr="00ED2BA9" w14:paraId="5C046962" w14:textId="77777777">
        <w:trPr>
          <w:trHeight w:hRule="exact" w:val="240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D450" w14:textId="77777777" w:rsidR="00E131E8" w:rsidRPr="00ED2BA9" w:rsidRDefault="00CB6866">
            <w:pPr>
              <w:pStyle w:val="TableParagraph"/>
              <w:tabs>
                <w:tab w:val="left" w:pos="446"/>
              </w:tabs>
              <w:spacing w:line="223" w:lineRule="exact"/>
              <w:ind w:left="8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5.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ab/>
              <w:t>Draft Final Report and</w:t>
            </w:r>
            <w:r w:rsidRPr="00ED2BA9">
              <w:rPr>
                <w:rFonts w:ascii="Times New Roman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Presentation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BB48" w14:textId="77777777" w:rsidR="00E131E8" w:rsidRPr="00ED2BA9" w:rsidRDefault="00CB6866">
            <w:pPr>
              <w:pStyle w:val="TableParagraph"/>
              <w:spacing w:line="223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22</w:t>
            </w:r>
            <w:r w:rsidRPr="00ED2BA9">
              <w:rPr>
                <w:rFonts w:ascii="Times New Roman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weeks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982B" w14:textId="77777777" w:rsidR="00E131E8" w:rsidRPr="00ED2BA9" w:rsidRDefault="00CB6866">
            <w:pPr>
              <w:pStyle w:val="TableParagraph"/>
              <w:spacing w:line="223" w:lineRule="exact"/>
              <w:ind w:right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20%</w:t>
            </w:r>
          </w:p>
        </w:tc>
      </w:tr>
      <w:tr w:rsidR="00ED2BA9" w:rsidRPr="00ED2BA9" w14:paraId="480357A0" w14:textId="77777777">
        <w:trPr>
          <w:trHeight w:hRule="exact" w:val="240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C48C" w14:textId="77777777" w:rsidR="00E131E8" w:rsidRPr="00ED2BA9" w:rsidRDefault="00CB6866">
            <w:pPr>
              <w:pStyle w:val="TableParagraph"/>
              <w:tabs>
                <w:tab w:val="left" w:pos="446"/>
              </w:tabs>
              <w:spacing w:line="223" w:lineRule="exact"/>
              <w:ind w:left="8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6.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ab/>
              <w:t>Multimedia Outputs, Final Report and</w:t>
            </w:r>
            <w:r w:rsidRPr="00ED2BA9">
              <w:rPr>
                <w:rFonts w:ascii="Times New Roman"/>
                <w:color w:val="000000" w:themeColor="text1"/>
                <w:spacing w:val="-25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Dissemination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F092" w14:textId="77777777" w:rsidR="00E131E8" w:rsidRPr="00ED2BA9" w:rsidRDefault="00CB6866">
            <w:pPr>
              <w:pStyle w:val="TableParagraph"/>
              <w:spacing w:line="223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24</w:t>
            </w:r>
            <w:r w:rsidRPr="00ED2BA9">
              <w:rPr>
                <w:rFonts w:ascii="Times New Roman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Times New Roman"/>
                <w:color w:val="000000" w:themeColor="text1"/>
                <w:sz w:val="20"/>
              </w:rPr>
              <w:t>weeks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F658" w14:textId="77777777" w:rsidR="00E131E8" w:rsidRPr="00ED2BA9" w:rsidRDefault="00CB6866">
            <w:pPr>
              <w:pStyle w:val="TableParagraph"/>
              <w:spacing w:line="223" w:lineRule="exact"/>
              <w:ind w:right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2BA9">
              <w:rPr>
                <w:rFonts w:ascii="Times New Roman"/>
                <w:color w:val="000000" w:themeColor="text1"/>
                <w:sz w:val="20"/>
              </w:rPr>
              <w:t>10%</w:t>
            </w:r>
          </w:p>
        </w:tc>
      </w:tr>
    </w:tbl>
    <w:p w14:paraId="43455DCE" w14:textId="77777777" w:rsidR="00E131E8" w:rsidRPr="00ED2BA9" w:rsidRDefault="00E131E8">
      <w:pPr>
        <w:spacing w:line="223" w:lineRule="exact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sectPr w:rsidR="00E131E8" w:rsidRPr="00ED2BA9">
          <w:pgSz w:w="12240" w:h="15840"/>
          <w:pgMar w:top="1380" w:right="1140" w:bottom="1240" w:left="1320" w:header="0" w:footer="1049" w:gutter="0"/>
          <w:cols w:space="720"/>
        </w:sectPr>
      </w:pPr>
    </w:p>
    <w:p w14:paraId="572C8904" w14:textId="77777777" w:rsidR="00E131E8" w:rsidRPr="00ED2BA9" w:rsidRDefault="00CB6866">
      <w:pPr>
        <w:pStyle w:val="Heading2"/>
        <w:spacing w:before="58" w:line="250" w:lineRule="exact"/>
        <w:ind w:left="100" w:right="292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lastRenderedPageBreak/>
        <w:t>Qualification</w:t>
      </w:r>
      <w:r w:rsidRPr="00ED2BA9">
        <w:rPr>
          <w:color w:val="000000" w:themeColor="text1"/>
          <w:spacing w:val="-8"/>
        </w:rPr>
        <w:t xml:space="preserve"> </w:t>
      </w:r>
      <w:r w:rsidRPr="00ED2BA9">
        <w:rPr>
          <w:color w:val="000000" w:themeColor="text1"/>
        </w:rPr>
        <w:t>Criteria</w:t>
      </w:r>
    </w:p>
    <w:p w14:paraId="62914ED8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460"/>
        </w:tabs>
        <w:spacing w:line="250" w:lineRule="exact"/>
        <w:ind w:left="459" w:right="292" w:hanging="359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 Consultant must have the following qualifications and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requirements</w:t>
      </w:r>
    </w:p>
    <w:p w14:paraId="7B8A9FFD" w14:textId="77777777" w:rsidR="00E131E8" w:rsidRPr="00ED2BA9" w:rsidRDefault="00CB6866">
      <w:pPr>
        <w:pStyle w:val="ListParagraph"/>
        <w:numPr>
          <w:ilvl w:val="1"/>
          <w:numId w:val="14"/>
        </w:numPr>
        <w:tabs>
          <w:tab w:val="left" w:pos="820"/>
        </w:tabs>
        <w:spacing w:before="121"/>
        <w:ind w:right="296" w:hanging="36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Team</w:t>
      </w:r>
      <w:r w:rsidRPr="00ED2BA9">
        <w:rPr>
          <w:rFonts w:ascii="Times New Roman"/>
          <w:color w:val="000000" w:themeColor="text1"/>
          <w:spacing w:val="22"/>
        </w:rPr>
        <w:t xml:space="preserve"> </w:t>
      </w:r>
      <w:r w:rsidRPr="00ED2BA9">
        <w:rPr>
          <w:rFonts w:ascii="Times New Roman"/>
          <w:color w:val="000000" w:themeColor="text1"/>
        </w:rPr>
        <w:t>Composition: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26"/>
        </w:rPr>
        <w:t xml:space="preserve"> </w:t>
      </w:r>
      <w:r w:rsidRPr="00ED2BA9">
        <w:rPr>
          <w:rFonts w:ascii="Times New Roman"/>
          <w:color w:val="000000" w:themeColor="text1"/>
        </w:rPr>
        <w:t>Consultant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Team</w:t>
      </w:r>
      <w:r w:rsidRPr="00ED2BA9">
        <w:rPr>
          <w:rFonts w:ascii="Times New Roman"/>
          <w:color w:val="000000" w:themeColor="text1"/>
          <w:spacing w:val="22"/>
        </w:rPr>
        <w:t xml:space="preserve"> </w:t>
      </w:r>
      <w:r w:rsidRPr="00ED2BA9">
        <w:rPr>
          <w:rFonts w:ascii="Times New Roman"/>
          <w:color w:val="000000" w:themeColor="text1"/>
        </w:rPr>
        <w:t>comprises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26"/>
        </w:rPr>
        <w:t xml:space="preserve"> </w:t>
      </w:r>
      <w:r w:rsidRPr="00ED2BA9">
        <w:rPr>
          <w:rFonts w:ascii="Times New Roman"/>
          <w:color w:val="000000" w:themeColor="text1"/>
        </w:rPr>
        <w:t>following</w:t>
      </w:r>
      <w:r w:rsidRPr="00ED2BA9">
        <w:rPr>
          <w:rFonts w:ascii="Times New Roman"/>
          <w:color w:val="000000" w:themeColor="text1"/>
          <w:spacing w:val="24"/>
        </w:rPr>
        <w:t xml:space="preserve"> </w:t>
      </w:r>
      <w:r w:rsidRPr="00ED2BA9">
        <w:rPr>
          <w:rFonts w:ascii="Times New Roman"/>
          <w:color w:val="000000" w:themeColor="text1"/>
        </w:rPr>
        <w:t>Key</w:t>
      </w:r>
      <w:r w:rsidRPr="00ED2BA9">
        <w:rPr>
          <w:rFonts w:ascii="Times New Roman"/>
          <w:color w:val="000000" w:themeColor="text1"/>
          <w:spacing w:val="24"/>
        </w:rPr>
        <w:t xml:space="preserve"> </w:t>
      </w:r>
      <w:r w:rsidRPr="00ED2BA9">
        <w:rPr>
          <w:rFonts w:ascii="Times New Roman"/>
          <w:color w:val="000000" w:themeColor="text1"/>
        </w:rPr>
        <w:t>Personnel</w:t>
      </w:r>
      <w:r w:rsidRPr="00ED2BA9">
        <w:rPr>
          <w:rFonts w:ascii="Times New Roman"/>
          <w:color w:val="000000" w:themeColor="text1"/>
          <w:spacing w:val="27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25"/>
        </w:rPr>
        <w:t xml:space="preserve"> </w:t>
      </w:r>
      <w:r w:rsidRPr="00ED2BA9">
        <w:rPr>
          <w:rFonts w:ascii="Times New Roman"/>
          <w:color w:val="000000" w:themeColor="text1"/>
        </w:rPr>
        <w:t>their required skills are summarized</w:t>
      </w:r>
      <w:r w:rsidRPr="00ED2BA9">
        <w:rPr>
          <w:rFonts w:ascii="Times New Roman"/>
          <w:color w:val="000000" w:themeColor="text1"/>
          <w:spacing w:val="-3"/>
        </w:rPr>
        <w:t xml:space="preserve"> </w:t>
      </w:r>
      <w:r w:rsidRPr="00ED2BA9">
        <w:rPr>
          <w:rFonts w:ascii="Times New Roman"/>
          <w:color w:val="000000" w:themeColor="text1"/>
        </w:rPr>
        <w:t>below.</w:t>
      </w:r>
    </w:p>
    <w:p w14:paraId="10289FDA" w14:textId="77777777" w:rsidR="00E131E8" w:rsidRPr="00ED2BA9" w:rsidRDefault="00CB6866">
      <w:pPr>
        <w:pStyle w:val="ListParagraph"/>
        <w:numPr>
          <w:ilvl w:val="2"/>
          <w:numId w:val="14"/>
        </w:numPr>
        <w:tabs>
          <w:tab w:val="left" w:pos="1181"/>
        </w:tabs>
        <w:spacing w:before="121"/>
        <w:ind w:right="293" w:hanging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color w:val="000000" w:themeColor="text1"/>
        </w:rPr>
        <w:t>Team Leader with at least 10 years’ experience in similar national and international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1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projects, Expertise in the energy sector, especially in renewable energy technology,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sustainability assessment and planning such projects, rural electrification in a developing and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4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conflict- affected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country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setting;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extensive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familiarity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1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with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CDD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mechanisms,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experience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9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managing large scale consultancy assignments is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required.</w:t>
      </w:r>
    </w:p>
    <w:p w14:paraId="01893A40" w14:textId="77777777" w:rsidR="00E131E8" w:rsidRPr="00ED2BA9" w:rsidRDefault="00CB6866">
      <w:pPr>
        <w:pStyle w:val="ListParagraph"/>
        <w:numPr>
          <w:ilvl w:val="2"/>
          <w:numId w:val="14"/>
        </w:numPr>
        <w:tabs>
          <w:tab w:val="left" w:pos="1181"/>
        </w:tabs>
        <w:spacing w:before="121" w:line="252" w:lineRule="exact"/>
        <w:ind w:right="292" w:hanging="360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Key team members should have expertise and demonstrated experience</w:t>
      </w:r>
      <w:r w:rsidRPr="00ED2BA9">
        <w:rPr>
          <w:rFonts w:ascii="Times New Roman"/>
          <w:color w:val="000000" w:themeColor="text1"/>
          <w:spacing w:val="-14"/>
        </w:rPr>
        <w:t xml:space="preserve"> </w:t>
      </w:r>
      <w:r w:rsidRPr="00ED2BA9">
        <w:rPr>
          <w:rFonts w:ascii="Times New Roman"/>
          <w:color w:val="000000" w:themeColor="text1"/>
        </w:rPr>
        <w:t>in:</w:t>
      </w:r>
    </w:p>
    <w:p w14:paraId="088C6ABE" w14:textId="77777777" w:rsidR="00E131E8" w:rsidRPr="00ED2BA9" w:rsidRDefault="00CB6866">
      <w:pPr>
        <w:pStyle w:val="ListParagraph"/>
        <w:numPr>
          <w:ilvl w:val="3"/>
          <w:numId w:val="14"/>
        </w:numPr>
        <w:tabs>
          <w:tab w:val="left" w:pos="1632"/>
        </w:tabs>
        <w:spacing w:line="252" w:lineRule="exact"/>
        <w:ind w:right="292" w:hanging="297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Economic and financial modelling of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electrification;</w:t>
      </w:r>
    </w:p>
    <w:p w14:paraId="0DE7A510" w14:textId="77777777" w:rsidR="00E131E8" w:rsidRPr="00ED2BA9" w:rsidRDefault="00CB6866">
      <w:pPr>
        <w:pStyle w:val="ListParagraph"/>
        <w:numPr>
          <w:ilvl w:val="3"/>
          <w:numId w:val="14"/>
        </w:numPr>
        <w:tabs>
          <w:tab w:val="left" w:pos="1632"/>
        </w:tabs>
        <w:ind w:right="294" w:hanging="357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Rural electrification including grid extension, stand-alone solar, mini-grids,</w:t>
      </w:r>
      <w:r w:rsidRPr="00ED2BA9">
        <w:rPr>
          <w:rFonts w:ascii="Times New Roman"/>
          <w:color w:val="000000" w:themeColor="text1"/>
          <w:spacing w:val="18"/>
        </w:rPr>
        <w:t xml:space="preserve"> </w:t>
      </w:r>
      <w:r w:rsidRPr="00ED2BA9">
        <w:rPr>
          <w:rFonts w:ascii="Times New Roman"/>
          <w:color w:val="000000" w:themeColor="text1"/>
        </w:rPr>
        <w:t>and renewable energy (solar, hydro etc.), technologies and their design and</w:t>
      </w:r>
      <w:r w:rsidRPr="00ED2BA9">
        <w:rPr>
          <w:rFonts w:ascii="Times New Roman"/>
          <w:color w:val="000000" w:themeColor="text1"/>
          <w:spacing w:val="-20"/>
        </w:rPr>
        <w:t xml:space="preserve"> </w:t>
      </w:r>
      <w:r w:rsidRPr="00ED2BA9">
        <w:rPr>
          <w:rFonts w:ascii="Times New Roman"/>
          <w:color w:val="000000" w:themeColor="text1"/>
        </w:rPr>
        <w:t>evaluation;</w:t>
      </w:r>
    </w:p>
    <w:p w14:paraId="0AB411F9" w14:textId="77777777" w:rsidR="00E131E8" w:rsidRPr="00ED2BA9" w:rsidRDefault="00CB6866">
      <w:pPr>
        <w:pStyle w:val="ListParagraph"/>
        <w:numPr>
          <w:ilvl w:val="3"/>
          <w:numId w:val="14"/>
        </w:numPr>
        <w:tabs>
          <w:tab w:val="left" w:pos="1632"/>
        </w:tabs>
        <w:ind w:right="292" w:hanging="420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Afghanistan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community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organization,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social</w:t>
      </w:r>
      <w:r w:rsidRPr="00ED2BA9">
        <w:rPr>
          <w:rFonts w:ascii="Times New Roman"/>
          <w:color w:val="000000" w:themeColor="text1"/>
          <w:spacing w:val="-6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environmental</w:t>
      </w:r>
      <w:r w:rsidRPr="00ED2BA9">
        <w:rPr>
          <w:rFonts w:ascii="Times New Roman"/>
          <w:color w:val="000000" w:themeColor="text1"/>
          <w:spacing w:val="-6"/>
        </w:rPr>
        <w:t xml:space="preserve"> </w:t>
      </w:r>
      <w:r w:rsidRPr="00ED2BA9">
        <w:rPr>
          <w:rFonts w:ascii="Times New Roman"/>
          <w:color w:val="000000" w:themeColor="text1"/>
        </w:rPr>
        <w:t>aspects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-6"/>
        </w:rPr>
        <w:t xml:space="preserve"> </w:t>
      </w:r>
      <w:r w:rsidRPr="00ED2BA9">
        <w:rPr>
          <w:rFonts w:ascii="Times New Roman"/>
          <w:color w:val="000000" w:themeColor="text1"/>
        </w:rPr>
        <w:t>energy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service delivery;</w:t>
      </w:r>
    </w:p>
    <w:p w14:paraId="39222D4D" w14:textId="77777777" w:rsidR="00E131E8" w:rsidRPr="00ED2BA9" w:rsidRDefault="00CB6866">
      <w:pPr>
        <w:pStyle w:val="ListParagraph"/>
        <w:numPr>
          <w:ilvl w:val="3"/>
          <w:numId w:val="14"/>
        </w:numPr>
        <w:tabs>
          <w:tab w:val="left" w:pos="1632"/>
        </w:tabs>
        <w:spacing w:line="252" w:lineRule="exact"/>
        <w:ind w:right="292" w:hanging="408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survey expertise needed to prepare the sampling plan and guide field data</w:t>
      </w:r>
      <w:r w:rsidRPr="00ED2BA9">
        <w:rPr>
          <w:rFonts w:ascii="Times New Roman"/>
          <w:color w:val="000000" w:themeColor="text1"/>
          <w:spacing w:val="-23"/>
        </w:rPr>
        <w:t xml:space="preserve"> </w:t>
      </w:r>
      <w:r w:rsidRPr="00ED2BA9">
        <w:rPr>
          <w:rFonts w:ascii="Times New Roman"/>
          <w:color w:val="000000" w:themeColor="text1"/>
        </w:rPr>
        <w:t>collection;</w:t>
      </w:r>
    </w:p>
    <w:p w14:paraId="6F30A8C4" w14:textId="77777777" w:rsidR="00E131E8" w:rsidRPr="00ED2BA9" w:rsidRDefault="00CB6866">
      <w:pPr>
        <w:pStyle w:val="ListParagraph"/>
        <w:numPr>
          <w:ilvl w:val="3"/>
          <w:numId w:val="14"/>
        </w:numPr>
        <w:tabs>
          <w:tab w:val="left" w:pos="1633"/>
        </w:tabs>
        <w:spacing w:before="1" w:line="252" w:lineRule="exact"/>
        <w:ind w:left="1632" w:right="292" w:hanging="346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Management information systems design and</w:t>
      </w:r>
      <w:r w:rsidRPr="00ED2BA9">
        <w:rPr>
          <w:rFonts w:ascii="Times New Roman"/>
          <w:color w:val="000000" w:themeColor="text1"/>
          <w:spacing w:val="-1"/>
        </w:rPr>
        <w:t xml:space="preserve"> </w:t>
      </w:r>
      <w:r w:rsidRPr="00ED2BA9">
        <w:rPr>
          <w:rFonts w:ascii="Times New Roman"/>
          <w:color w:val="000000" w:themeColor="text1"/>
        </w:rPr>
        <w:t>implementation.</w:t>
      </w:r>
    </w:p>
    <w:p w14:paraId="38C75BCB" w14:textId="77777777" w:rsidR="00E131E8" w:rsidRPr="00ED2BA9" w:rsidRDefault="00CB6866">
      <w:pPr>
        <w:pStyle w:val="BodyText"/>
        <w:ind w:left="1181" w:right="295" w:firstLine="0"/>
        <w:jc w:val="both"/>
        <w:rPr>
          <w:color w:val="000000" w:themeColor="text1"/>
        </w:rPr>
      </w:pPr>
      <w:r w:rsidRPr="00ED2BA9">
        <w:rPr>
          <w:color w:val="000000" w:themeColor="text1"/>
        </w:rPr>
        <w:t>All of them are required to have excellent written and oral communication skills.</w:t>
      </w:r>
      <w:r w:rsidRPr="00ED2BA9">
        <w:rPr>
          <w:color w:val="000000" w:themeColor="text1"/>
          <w:spacing w:val="14"/>
        </w:rPr>
        <w:t xml:space="preserve"> </w:t>
      </w:r>
      <w:r w:rsidRPr="00ED2BA9">
        <w:rPr>
          <w:color w:val="000000" w:themeColor="text1"/>
        </w:rPr>
        <w:t>Full proficiency in English is required. Proficiency in local languages (Dari, Pashtun etc.)</w:t>
      </w:r>
      <w:r w:rsidRPr="00ED2BA9">
        <w:rPr>
          <w:color w:val="000000" w:themeColor="text1"/>
          <w:spacing w:val="25"/>
        </w:rPr>
        <w:t xml:space="preserve"> </w:t>
      </w:r>
      <w:r w:rsidRPr="00ED2BA9">
        <w:rPr>
          <w:color w:val="000000" w:themeColor="text1"/>
        </w:rPr>
        <w:t>is required for all local staff including key staff involved in field</w:t>
      </w:r>
      <w:r w:rsidRPr="00ED2BA9">
        <w:rPr>
          <w:color w:val="000000" w:themeColor="text1"/>
          <w:spacing w:val="-24"/>
        </w:rPr>
        <w:t xml:space="preserve"> </w:t>
      </w:r>
      <w:r w:rsidRPr="00ED2BA9">
        <w:rPr>
          <w:color w:val="000000" w:themeColor="text1"/>
        </w:rPr>
        <w:t>work.</w:t>
      </w:r>
    </w:p>
    <w:p w14:paraId="5319467F" w14:textId="77777777" w:rsidR="00E131E8" w:rsidRPr="00ED2BA9" w:rsidRDefault="00CB6866">
      <w:pPr>
        <w:pStyle w:val="ListParagraph"/>
        <w:numPr>
          <w:ilvl w:val="1"/>
          <w:numId w:val="14"/>
        </w:numPr>
        <w:tabs>
          <w:tab w:val="left" w:pos="821"/>
        </w:tabs>
        <w:spacing w:before="119"/>
        <w:ind w:right="292" w:hanging="35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Local</w:t>
      </w:r>
      <w:r w:rsidRPr="00ED2BA9">
        <w:rPr>
          <w:rFonts w:ascii="Times New Roman"/>
          <w:color w:val="000000" w:themeColor="text1"/>
          <w:spacing w:val="35"/>
        </w:rPr>
        <w:t xml:space="preserve"> </w:t>
      </w:r>
      <w:r w:rsidRPr="00ED2BA9">
        <w:rPr>
          <w:rFonts w:ascii="Times New Roman"/>
          <w:color w:val="000000" w:themeColor="text1"/>
        </w:rPr>
        <w:t>presence,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language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36"/>
        </w:rPr>
        <w:t xml:space="preserve"> </w:t>
      </w:r>
      <w:r w:rsidRPr="00ED2BA9">
        <w:rPr>
          <w:rFonts w:ascii="Times New Roman"/>
          <w:color w:val="000000" w:themeColor="text1"/>
        </w:rPr>
        <w:t>ethno-cultural</w:t>
      </w:r>
      <w:r w:rsidRPr="00ED2BA9">
        <w:rPr>
          <w:rFonts w:ascii="Times New Roman"/>
          <w:color w:val="000000" w:themeColor="text1"/>
          <w:spacing w:val="35"/>
        </w:rPr>
        <w:t xml:space="preserve"> </w:t>
      </w:r>
      <w:r w:rsidRPr="00ED2BA9">
        <w:rPr>
          <w:rFonts w:ascii="Times New Roman"/>
          <w:color w:val="000000" w:themeColor="text1"/>
        </w:rPr>
        <w:t>familiarity</w:t>
      </w:r>
      <w:r w:rsidRPr="00ED2BA9">
        <w:rPr>
          <w:rFonts w:ascii="Times New Roman"/>
          <w:color w:val="000000" w:themeColor="text1"/>
          <w:spacing w:val="33"/>
        </w:rPr>
        <w:t xml:space="preserve"> </w:t>
      </w:r>
      <w:r w:rsidRPr="00ED2BA9">
        <w:rPr>
          <w:rFonts w:ascii="Times New Roman"/>
          <w:color w:val="000000" w:themeColor="text1"/>
        </w:rPr>
        <w:t>is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required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in</w:t>
      </w:r>
      <w:r w:rsidRPr="00ED2BA9">
        <w:rPr>
          <w:rFonts w:ascii="Times New Roman"/>
          <w:color w:val="000000" w:themeColor="text1"/>
          <w:spacing w:val="34"/>
        </w:rPr>
        <w:t xml:space="preserve"> </w:t>
      </w:r>
      <w:r w:rsidRPr="00ED2BA9">
        <w:rPr>
          <w:rFonts w:ascii="Times New Roman"/>
          <w:color w:val="000000" w:themeColor="text1"/>
        </w:rPr>
        <w:t>terms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35"/>
        </w:rPr>
        <w:t xml:space="preserve"> </w:t>
      </w:r>
      <w:r w:rsidRPr="00ED2BA9">
        <w:rPr>
          <w:rFonts w:ascii="Times New Roman"/>
          <w:color w:val="000000" w:themeColor="text1"/>
        </w:rPr>
        <w:t>previous</w:t>
      </w:r>
      <w:r w:rsidRPr="00ED2BA9">
        <w:rPr>
          <w:rFonts w:ascii="Times New Roman"/>
          <w:color w:val="000000" w:themeColor="text1"/>
          <w:spacing w:val="37"/>
        </w:rPr>
        <w:t xml:space="preserve"> </w:t>
      </w:r>
      <w:r w:rsidRPr="00ED2BA9">
        <w:rPr>
          <w:rFonts w:ascii="Times New Roman"/>
          <w:color w:val="000000" w:themeColor="text1"/>
        </w:rPr>
        <w:t>work experience in Afghanistan especially for field visits, field data collection. Local presence will</w:t>
      </w:r>
      <w:r w:rsidRPr="00ED2BA9">
        <w:rPr>
          <w:rFonts w:ascii="Times New Roman"/>
          <w:color w:val="000000" w:themeColor="text1"/>
          <w:spacing w:val="13"/>
        </w:rPr>
        <w:t xml:space="preserve"> </w:t>
      </w:r>
      <w:r w:rsidRPr="00ED2BA9">
        <w:rPr>
          <w:rFonts w:ascii="Times New Roman"/>
          <w:color w:val="000000" w:themeColor="text1"/>
        </w:rPr>
        <w:t>be strongly valued. The Consultant Team will be required to undertake field visits, contingent</w:t>
      </w:r>
      <w:r w:rsidRPr="00ED2BA9">
        <w:rPr>
          <w:rFonts w:ascii="Times New Roman"/>
          <w:color w:val="000000" w:themeColor="text1"/>
          <w:spacing w:val="15"/>
        </w:rPr>
        <w:t xml:space="preserve"> </w:t>
      </w:r>
      <w:r w:rsidRPr="00ED2BA9">
        <w:rPr>
          <w:rFonts w:ascii="Times New Roman"/>
          <w:color w:val="000000" w:themeColor="text1"/>
        </w:rPr>
        <w:t>on security</w:t>
      </w:r>
      <w:r w:rsidRPr="00ED2BA9">
        <w:rPr>
          <w:rFonts w:ascii="Times New Roman"/>
          <w:color w:val="000000" w:themeColor="text1"/>
          <w:spacing w:val="-3"/>
        </w:rPr>
        <w:t xml:space="preserve"> </w:t>
      </w:r>
      <w:r w:rsidRPr="00ED2BA9">
        <w:rPr>
          <w:rFonts w:ascii="Times New Roman"/>
          <w:color w:val="000000" w:themeColor="text1"/>
        </w:rPr>
        <w:t>clearance.</w:t>
      </w:r>
    </w:p>
    <w:p w14:paraId="0BB2687B" w14:textId="77777777" w:rsidR="00E131E8" w:rsidRPr="00ED2BA9" w:rsidRDefault="00CB6866">
      <w:pPr>
        <w:pStyle w:val="ListParagraph"/>
        <w:numPr>
          <w:ilvl w:val="1"/>
          <w:numId w:val="14"/>
        </w:numPr>
        <w:tabs>
          <w:tab w:val="left" w:pos="821"/>
        </w:tabs>
        <w:spacing w:before="121"/>
        <w:ind w:left="821" w:right="29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16"/>
        </w:rPr>
        <w:t xml:space="preserve"> </w:t>
      </w:r>
      <w:r w:rsidRPr="00ED2BA9">
        <w:rPr>
          <w:rFonts w:ascii="Times New Roman"/>
          <w:color w:val="000000" w:themeColor="text1"/>
        </w:rPr>
        <w:t>prime</w:t>
      </w:r>
      <w:r w:rsidRPr="00ED2BA9">
        <w:rPr>
          <w:rFonts w:ascii="Times New Roman"/>
          <w:color w:val="000000" w:themeColor="text1"/>
          <w:spacing w:val="-14"/>
        </w:rPr>
        <w:t xml:space="preserve"> </w:t>
      </w:r>
      <w:r w:rsidRPr="00ED2BA9">
        <w:rPr>
          <w:rFonts w:ascii="Times New Roman"/>
          <w:color w:val="000000" w:themeColor="text1"/>
        </w:rPr>
        <w:t>contractor</w:t>
      </w:r>
      <w:r w:rsidRPr="00ED2BA9">
        <w:rPr>
          <w:rFonts w:ascii="Times New Roman"/>
          <w:color w:val="000000" w:themeColor="text1"/>
          <w:spacing w:val="-16"/>
        </w:rPr>
        <w:t xml:space="preserve"> </w:t>
      </w:r>
      <w:r w:rsidRPr="00ED2BA9">
        <w:rPr>
          <w:rFonts w:ascii="Times New Roman"/>
          <w:color w:val="000000" w:themeColor="text1"/>
        </w:rPr>
        <w:t>may</w:t>
      </w:r>
      <w:r w:rsidRPr="00ED2BA9">
        <w:rPr>
          <w:rFonts w:ascii="Times New Roman"/>
          <w:color w:val="000000" w:themeColor="text1"/>
          <w:spacing w:val="-17"/>
        </w:rPr>
        <w:t xml:space="preserve"> </w:t>
      </w:r>
      <w:r w:rsidRPr="00ED2BA9">
        <w:rPr>
          <w:rFonts w:ascii="Times New Roman"/>
          <w:color w:val="000000" w:themeColor="text1"/>
        </w:rPr>
        <w:t>associate</w:t>
      </w:r>
      <w:r w:rsidRPr="00ED2BA9">
        <w:rPr>
          <w:rFonts w:ascii="Times New Roman"/>
          <w:color w:val="000000" w:themeColor="text1"/>
          <w:spacing w:val="-14"/>
        </w:rPr>
        <w:t xml:space="preserve"> </w:t>
      </w:r>
      <w:r w:rsidRPr="00ED2BA9">
        <w:rPr>
          <w:rFonts w:ascii="Times New Roman"/>
          <w:color w:val="000000" w:themeColor="text1"/>
        </w:rPr>
        <w:t>with</w:t>
      </w:r>
      <w:r w:rsidRPr="00ED2BA9">
        <w:rPr>
          <w:rFonts w:ascii="Times New Roman"/>
          <w:color w:val="000000" w:themeColor="text1"/>
          <w:spacing w:val="-17"/>
        </w:rPr>
        <w:t xml:space="preserve"> </w:t>
      </w:r>
      <w:r w:rsidRPr="00ED2BA9">
        <w:rPr>
          <w:rFonts w:ascii="Times New Roman"/>
          <w:color w:val="000000" w:themeColor="text1"/>
        </w:rPr>
        <w:t>other</w:t>
      </w:r>
      <w:r w:rsidRPr="00ED2BA9">
        <w:rPr>
          <w:rFonts w:ascii="Times New Roman"/>
          <w:color w:val="000000" w:themeColor="text1"/>
          <w:spacing w:val="-16"/>
        </w:rPr>
        <w:t xml:space="preserve"> </w:t>
      </w:r>
      <w:r w:rsidRPr="00ED2BA9">
        <w:rPr>
          <w:rFonts w:ascii="Times New Roman"/>
          <w:color w:val="000000" w:themeColor="text1"/>
        </w:rPr>
        <w:t>firms</w:t>
      </w:r>
      <w:r w:rsidRPr="00ED2BA9">
        <w:rPr>
          <w:rFonts w:ascii="Times New Roman"/>
          <w:color w:val="000000" w:themeColor="text1"/>
          <w:spacing w:val="-14"/>
        </w:rPr>
        <w:t xml:space="preserve"> </w:t>
      </w:r>
      <w:r w:rsidRPr="00ED2BA9">
        <w:rPr>
          <w:rFonts w:ascii="Times New Roman"/>
          <w:color w:val="000000" w:themeColor="text1"/>
        </w:rPr>
        <w:t>or</w:t>
      </w:r>
      <w:r w:rsidRPr="00ED2BA9">
        <w:rPr>
          <w:rFonts w:ascii="Times New Roman"/>
          <w:color w:val="000000" w:themeColor="text1"/>
          <w:spacing w:val="-16"/>
        </w:rPr>
        <w:t xml:space="preserve"> </w:t>
      </w:r>
      <w:r w:rsidRPr="00ED2BA9">
        <w:rPr>
          <w:rFonts w:ascii="Times New Roman"/>
          <w:color w:val="000000" w:themeColor="text1"/>
        </w:rPr>
        <w:t>individual</w:t>
      </w:r>
      <w:r w:rsidRPr="00ED2BA9">
        <w:rPr>
          <w:rFonts w:ascii="Times New Roman"/>
          <w:color w:val="000000" w:themeColor="text1"/>
          <w:spacing w:val="-16"/>
        </w:rPr>
        <w:t xml:space="preserve"> </w:t>
      </w:r>
      <w:r w:rsidRPr="00ED2BA9">
        <w:rPr>
          <w:rFonts w:ascii="Times New Roman"/>
          <w:color w:val="000000" w:themeColor="text1"/>
        </w:rPr>
        <w:t>consultants.</w:t>
      </w:r>
      <w:r w:rsidRPr="00ED2BA9">
        <w:rPr>
          <w:rFonts w:ascii="Times New Roman"/>
          <w:color w:val="000000" w:themeColor="text1"/>
          <w:spacing w:val="-19"/>
        </w:rPr>
        <w:t xml:space="preserve"> </w:t>
      </w:r>
      <w:r w:rsidRPr="00ED2BA9">
        <w:rPr>
          <w:rFonts w:ascii="Times New Roman"/>
          <w:color w:val="000000" w:themeColor="text1"/>
        </w:rPr>
        <w:t>This</w:t>
      </w:r>
      <w:r w:rsidRPr="00ED2BA9">
        <w:rPr>
          <w:rFonts w:ascii="Times New Roman"/>
          <w:color w:val="000000" w:themeColor="text1"/>
          <w:spacing w:val="-16"/>
        </w:rPr>
        <w:t xml:space="preserve"> </w:t>
      </w:r>
      <w:r w:rsidRPr="00ED2BA9">
        <w:rPr>
          <w:rFonts w:ascii="Times New Roman"/>
          <w:color w:val="000000" w:themeColor="text1"/>
        </w:rPr>
        <w:t>will</w:t>
      </w:r>
      <w:r w:rsidRPr="00ED2BA9">
        <w:rPr>
          <w:rFonts w:ascii="Times New Roman"/>
          <w:color w:val="000000" w:themeColor="text1"/>
          <w:spacing w:val="-16"/>
        </w:rPr>
        <w:t xml:space="preserve"> </w:t>
      </w:r>
      <w:r w:rsidRPr="00ED2BA9">
        <w:rPr>
          <w:rFonts w:ascii="Times New Roman"/>
          <w:color w:val="000000" w:themeColor="text1"/>
        </w:rPr>
        <w:t>particularly</w:t>
      </w:r>
      <w:r w:rsidRPr="00ED2BA9">
        <w:rPr>
          <w:rFonts w:ascii="Times New Roman"/>
          <w:color w:val="000000" w:themeColor="text1"/>
          <w:spacing w:val="1"/>
        </w:rPr>
        <w:t xml:space="preserve"> </w:t>
      </w:r>
      <w:r w:rsidRPr="00ED2BA9">
        <w:rPr>
          <w:rFonts w:ascii="Times New Roman"/>
          <w:color w:val="000000" w:themeColor="text1"/>
        </w:rPr>
        <w:t>be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important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for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field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work.</w:t>
      </w:r>
      <w:r w:rsidRPr="00ED2BA9">
        <w:rPr>
          <w:rFonts w:ascii="Times New Roman"/>
          <w:color w:val="000000" w:themeColor="text1"/>
          <w:spacing w:val="-13"/>
        </w:rPr>
        <w:t xml:space="preserve"> </w:t>
      </w:r>
      <w:r w:rsidRPr="00ED2BA9">
        <w:rPr>
          <w:rFonts w:ascii="Times New Roman"/>
          <w:color w:val="000000" w:themeColor="text1"/>
        </w:rPr>
        <w:t>One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specialist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may</w:t>
      </w:r>
      <w:r w:rsidRPr="00ED2BA9">
        <w:rPr>
          <w:rFonts w:ascii="Times New Roman"/>
          <w:color w:val="000000" w:themeColor="text1"/>
          <w:spacing w:val="-14"/>
        </w:rPr>
        <w:t xml:space="preserve"> </w:t>
      </w:r>
      <w:r w:rsidRPr="00ED2BA9">
        <w:rPr>
          <w:rFonts w:ascii="Times New Roman"/>
          <w:color w:val="000000" w:themeColor="text1"/>
        </w:rPr>
        <w:t>cover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several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-13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skill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areas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or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several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specialists may be proposed for one skill</w:t>
      </w:r>
      <w:r w:rsidRPr="00ED2BA9">
        <w:rPr>
          <w:rFonts w:ascii="Times New Roman"/>
          <w:color w:val="000000" w:themeColor="text1"/>
          <w:spacing w:val="-2"/>
        </w:rPr>
        <w:t xml:space="preserve"> </w:t>
      </w:r>
      <w:r w:rsidRPr="00ED2BA9">
        <w:rPr>
          <w:rFonts w:ascii="Times New Roman"/>
          <w:color w:val="000000" w:themeColor="text1"/>
        </w:rPr>
        <w:t>area.</w:t>
      </w:r>
    </w:p>
    <w:p w14:paraId="565EF134" w14:textId="77777777" w:rsidR="00E131E8" w:rsidRPr="00ED2BA9" w:rsidRDefault="00CB6866">
      <w:pPr>
        <w:pStyle w:val="ListParagraph"/>
        <w:numPr>
          <w:ilvl w:val="1"/>
          <w:numId w:val="14"/>
        </w:numPr>
        <w:tabs>
          <w:tab w:val="left" w:pos="822"/>
        </w:tabs>
        <w:spacing w:before="119"/>
        <w:ind w:left="821" w:right="29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 w:eastAsia="Times New Roman" w:hAnsi="Times New Roman" w:cs="Times New Roman"/>
          <w:color w:val="000000" w:themeColor="text1"/>
        </w:rPr>
        <w:t>Technical evaluation: The technical proposal will be evaluated based on bidder’s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52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corporate capabilities (10%), organization and management of the team (20%), proposed methodology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30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and ability to deliver on schedule (30%), and competence of proposed staff and their adequacy for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 assignment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(40%).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In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work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plan,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consultants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should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5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clearly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identify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the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3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personnel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6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that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24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will undertake any proposed</w:t>
      </w:r>
      <w:r w:rsidRPr="00ED2BA9">
        <w:rPr>
          <w:rFonts w:ascii="Times New Roman" w:eastAsia="Times New Roman" w:hAnsi="Times New Roman" w:cs="Times New Roman"/>
          <w:color w:val="000000" w:themeColor="text1"/>
          <w:spacing w:val="-7"/>
        </w:rPr>
        <w:t xml:space="preserve"> </w:t>
      </w:r>
      <w:r w:rsidRPr="00ED2BA9">
        <w:rPr>
          <w:rFonts w:ascii="Times New Roman" w:eastAsia="Times New Roman" w:hAnsi="Times New Roman" w:cs="Times New Roman"/>
          <w:color w:val="000000" w:themeColor="text1"/>
        </w:rPr>
        <w:t>travel.</w:t>
      </w:r>
    </w:p>
    <w:p w14:paraId="13582C6A" w14:textId="77777777" w:rsidR="00E131E8" w:rsidRPr="00ED2BA9" w:rsidRDefault="00E131E8">
      <w:pPr>
        <w:spacing w:before="3"/>
        <w:rPr>
          <w:rFonts w:ascii="Times New Roman" w:eastAsia="Times New Roman" w:hAnsi="Times New Roman" w:cs="Times New Roman"/>
          <w:color w:val="000000" w:themeColor="text1"/>
        </w:rPr>
      </w:pPr>
    </w:p>
    <w:p w14:paraId="38AC8DCA" w14:textId="77777777" w:rsidR="00E131E8" w:rsidRPr="00ED2BA9" w:rsidRDefault="00CB6866">
      <w:pPr>
        <w:pStyle w:val="Heading2"/>
        <w:ind w:left="101" w:right="292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Level of Effort, Duration and</w:t>
      </w:r>
      <w:r w:rsidRPr="00ED2BA9">
        <w:rPr>
          <w:color w:val="000000" w:themeColor="text1"/>
          <w:spacing w:val="-11"/>
        </w:rPr>
        <w:t xml:space="preserve"> </w:t>
      </w:r>
      <w:r w:rsidRPr="00ED2BA9">
        <w:rPr>
          <w:color w:val="000000" w:themeColor="text1"/>
        </w:rPr>
        <w:t>Contract</w:t>
      </w:r>
    </w:p>
    <w:p w14:paraId="4EC84976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462"/>
        </w:tabs>
        <w:spacing w:before="116"/>
        <w:ind w:left="461" w:right="29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 level of effort for this assignment is estimated at six (6) man-months of international and</w:t>
      </w:r>
      <w:r w:rsidRPr="00ED2BA9">
        <w:rPr>
          <w:rFonts w:ascii="Times New Roman"/>
          <w:color w:val="000000" w:themeColor="text1"/>
          <w:spacing w:val="33"/>
        </w:rPr>
        <w:t xml:space="preserve"> </w:t>
      </w:r>
      <w:r w:rsidRPr="00ED2BA9">
        <w:rPr>
          <w:rFonts w:ascii="Times New Roman"/>
          <w:color w:val="000000" w:themeColor="text1"/>
        </w:rPr>
        <w:t>higher level</w:t>
      </w:r>
      <w:r w:rsidRPr="00ED2BA9">
        <w:rPr>
          <w:rFonts w:ascii="Times New Roman"/>
          <w:color w:val="000000" w:themeColor="text1"/>
          <w:spacing w:val="43"/>
        </w:rPr>
        <w:t xml:space="preserve"> </w:t>
      </w:r>
      <w:r w:rsidRPr="00ED2BA9">
        <w:rPr>
          <w:rFonts w:ascii="Times New Roman"/>
          <w:color w:val="000000" w:themeColor="text1"/>
        </w:rPr>
        <w:t>national</w:t>
      </w:r>
      <w:r w:rsidRPr="00ED2BA9">
        <w:rPr>
          <w:rFonts w:ascii="Times New Roman"/>
          <w:color w:val="000000" w:themeColor="text1"/>
          <w:spacing w:val="43"/>
        </w:rPr>
        <w:t xml:space="preserve"> </w:t>
      </w:r>
      <w:r w:rsidRPr="00ED2BA9">
        <w:rPr>
          <w:rFonts w:ascii="Times New Roman"/>
          <w:color w:val="000000" w:themeColor="text1"/>
        </w:rPr>
        <w:t>consultants;</w:t>
      </w:r>
      <w:r w:rsidRPr="00ED2BA9">
        <w:rPr>
          <w:rFonts w:ascii="Times New Roman"/>
          <w:color w:val="000000" w:themeColor="text1"/>
          <w:spacing w:val="43"/>
        </w:rPr>
        <w:t xml:space="preserve"> </w:t>
      </w:r>
      <w:r w:rsidRPr="00ED2BA9">
        <w:rPr>
          <w:rFonts w:ascii="Times New Roman"/>
          <w:color w:val="000000" w:themeColor="text1"/>
        </w:rPr>
        <w:t>plus,</w:t>
      </w:r>
      <w:r w:rsidRPr="00ED2BA9">
        <w:rPr>
          <w:rFonts w:ascii="Times New Roman"/>
          <w:color w:val="000000" w:themeColor="text1"/>
          <w:spacing w:val="45"/>
        </w:rPr>
        <w:t xml:space="preserve"> </w:t>
      </w:r>
      <w:r w:rsidRPr="00ED2BA9">
        <w:rPr>
          <w:rFonts w:ascii="Times New Roman"/>
          <w:color w:val="000000" w:themeColor="text1"/>
        </w:rPr>
        <w:t>national</w:t>
      </w:r>
      <w:r w:rsidRPr="00ED2BA9">
        <w:rPr>
          <w:rFonts w:ascii="Times New Roman"/>
          <w:color w:val="000000" w:themeColor="text1"/>
          <w:spacing w:val="43"/>
        </w:rPr>
        <w:t xml:space="preserve"> </w:t>
      </w:r>
      <w:r w:rsidRPr="00ED2BA9">
        <w:rPr>
          <w:rFonts w:ascii="Times New Roman"/>
          <w:color w:val="000000" w:themeColor="text1"/>
        </w:rPr>
        <w:t>staff</w:t>
      </w:r>
      <w:r w:rsidRPr="00ED2BA9">
        <w:rPr>
          <w:rFonts w:ascii="Times New Roman"/>
          <w:color w:val="000000" w:themeColor="text1"/>
          <w:spacing w:val="43"/>
        </w:rPr>
        <w:t xml:space="preserve"> </w:t>
      </w:r>
      <w:r w:rsidRPr="00ED2BA9">
        <w:rPr>
          <w:rFonts w:ascii="Times New Roman"/>
          <w:color w:val="000000" w:themeColor="text1"/>
        </w:rPr>
        <w:t>for</w:t>
      </w:r>
      <w:r w:rsidRPr="00ED2BA9">
        <w:rPr>
          <w:rFonts w:ascii="Times New Roman"/>
          <w:color w:val="000000" w:themeColor="text1"/>
          <w:spacing w:val="43"/>
        </w:rPr>
        <w:t xml:space="preserve"> </w:t>
      </w:r>
      <w:r w:rsidRPr="00ED2BA9">
        <w:rPr>
          <w:rFonts w:ascii="Times New Roman"/>
          <w:color w:val="000000" w:themeColor="text1"/>
        </w:rPr>
        <w:t>surveys,</w:t>
      </w:r>
      <w:r w:rsidRPr="00ED2BA9">
        <w:rPr>
          <w:rFonts w:ascii="Times New Roman"/>
          <w:color w:val="000000" w:themeColor="text1"/>
          <w:spacing w:val="45"/>
        </w:rPr>
        <w:t xml:space="preserve"> </w:t>
      </w:r>
      <w:r w:rsidRPr="00ED2BA9">
        <w:rPr>
          <w:rFonts w:ascii="Times New Roman"/>
          <w:color w:val="000000" w:themeColor="text1"/>
        </w:rPr>
        <w:t>field</w:t>
      </w:r>
      <w:r w:rsidRPr="00ED2BA9">
        <w:rPr>
          <w:rFonts w:ascii="Times New Roman"/>
          <w:color w:val="000000" w:themeColor="text1"/>
          <w:spacing w:val="42"/>
        </w:rPr>
        <w:t xml:space="preserve"> </w:t>
      </w:r>
      <w:r w:rsidRPr="00ED2BA9">
        <w:rPr>
          <w:rFonts w:ascii="Times New Roman"/>
          <w:color w:val="000000" w:themeColor="text1"/>
        </w:rPr>
        <w:t>data</w:t>
      </w:r>
      <w:r w:rsidRPr="00ED2BA9">
        <w:rPr>
          <w:rFonts w:ascii="Times New Roman"/>
          <w:color w:val="000000" w:themeColor="text1"/>
          <w:spacing w:val="43"/>
        </w:rPr>
        <w:t xml:space="preserve"> </w:t>
      </w:r>
      <w:r w:rsidRPr="00ED2BA9">
        <w:rPr>
          <w:rFonts w:ascii="Times New Roman"/>
          <w:color w:val="000000" w:themeColor="text1"/>
        </w:rPr>
        <w:t>collection,</w:t>
      </w:r>
      <w:r w:rsidRPr="00ED2BA9">
        <w:rPr>
          <w:rFonts w:ascii="Times New Roman"/>
          <w:color w:val="000000" w:themeColor="text1"/>
          <w:spacing w:val="45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45"/>
        </w:rPr>
        <w:t xml:space="preserve"> </w:t>
      </w:r>
      <w:r w:rsidRPr="00ED2BA9">
        <w:rPr>
          <w:rFonts w:ascii="Times New Roman"/>
          <w:color w:val="000000" w:themeColor="text1"/>
        </w:rPr>
        <w:t>multi-media production.</w:t>
      </w:r>
    </w:p>
    <w:p w14:paraId="74B70DDA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461"/>
        </w:tabs>
        <w:spacing w:before="119"/>
        <w:ind w:left="461" w:right="292"/>
        <w:jc w:val="left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 duration of this assignment is estimated at six (6)</w:t>
      </w:r>
      <w:r w:rsidRPr="00ED2BA9">
        <w:rPr>
          <w:rFonts w:ascii="Times New Roman"/>
          <w:color w:val="000000" w:themeColor="text1"/>
          <w:spacing w:val="-13"/>
        </w:rPr>
        <w:t xml:space="preserve"> </w:t>
      </w:r>
      <w:r w:rsidRPr="00ED2BA9">
        <w:rPr>
          <w:rFonts w:ascii="Times New Roman"/>
          <w:color w:val="000000" w:themeColor="text1"/>
        </w:rPr>
        <w:t>months.</w:t>
      </w:r>
    </w:p>
    <w:p w14:paraId="2D9B6A2B" w14:textId="77777777" w:rsidR="00E131E8" w:rsidRPr="00ED2BA9" w:rsidRDefault="00CB6866">
      <w:pPr>
        <w:pStyle w:val="ListParagraph"/>
        <w:numPr>
          <w:ilvl w:val="0"/>
          <w:numId w:val="14"/>
        </w:numPr>
        <w:tabs>
          <w:tab w:val="left" w:pos="461"/>
        </w:tabs>
        <w:spacing w:before="119"/>
        <w:ind w:left="461" w:right="10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consultant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will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be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awarded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a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lump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sum</w:t>
      </w:r>
      <w:r w:rsidRPr="00ED2BA9">
        <w:rPr>
          <w:rFonts w:ascii="Times New Roman"/>
          <w:color w:val="000000" w:themeColor="text1"/>
          <w:spacing w:val="-13"/>
        </w:rPr>
        <w:t xml:space="preserve"> </w:t>
      </w:r>
      <w:r w:rsidRPr="00ED2BA9">
        <w:rPr>
          <w:rFonts w:ascii="Times New Roman"/>
          <w:color w:val="000000" w:themeColor="text1"/>
        </w:rPr>
        <w:t>contract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and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will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be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paid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upon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acceptance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of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key</w:t>
      </w:r>
      <w:r w:rsidRPr="00ED2BA9">
        <w:rPr>
          <w:rFonts w:ascii="Times New Roman"/>
          <w:color w:val="000000" w:themeColor="text1"/>
          <w:spacing w:val="-12"/>
        </w:rPr>
        <w:t xml:space="preserve"> </w:t>
      </w:r>
      <w:r w:rsidRPr="00ED2BA9">
        <w:rPr>
          <w:rFonts w:ascii="Times New Roman"/>
          <w:color w:val="000000" w:themeColor="text1"/>
        </w:rPr>
        <w:t>deliverables by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World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Bank.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consultant</w:t>
      </w:r>
      <w:r w:rsidRPr="00ED2BA9">
        <w:rPr>
          <w:rFonts w:ascii="Times New Roman"/>
          <w:color w:val="000000" w:themeColor="text1"/>
          <w:spacing w:val="-5"/>
        </w:rPr>
        <w:t xml:space="preserve"> </w:t>
      </w:r>
      <w:r w:rsidRPr="00ED2BA9">
        <w:rPr>
          <w:rFonts w:ascii="Times New Roman"/>
          <w:color w:val="000000" w:themeColor="text1"/>
        </w:rPr>
        <w:t>will</w:t>
      </w:r>
      <w:r w:rsidRPr="00ED2BA9">
        <w:rPr>
          <w:rFonts w:ascii="Times New Roman"/>
          <w:color w:val="000000" w:themeColor="text1"/>
          <w:spacing w:val="-7"/>
        </w:rPr>
        <w:t xml:space="preserve"> </w:t>
      </w:r>
      <w:r w:rsidRPr="00ED2BA9">
        <w:rPr>
          <w:rFonts w:ascii="Times New Roman"/>
          <w:color w:val="000000" w:themeColor="text1"/>
        </w:rPr>
        <w:t>report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to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the</w:t>
      </w:r>
      <w:r w:rsidRPr="00ED2BA9">
        <w:rPr>
          <w:rFonts w:ascii="Times New Roman"/>
          <w:color w:val="000000" w:themeColor="text1"/>
          <w:spacing w:val="-11"/>
        </w:rPr>
        <w:t xml:space="preserve"> </w:t>
      </w:r>
      <w:r w:rsidRPr="00ED2BA9">
        <w:rPr>
          <w:rFonts w:ascii="Times New Roman"/>
          <w:color w:val="000000" w:themeColor="text1"/>
        </w:rPr>
        <w:t>Task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Team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Leaders,</w:t>
      </w:r>
      <w:r w:rsidRPr="00ED2BA9">
        <w:rPr>
          <w:rFonts w:ascii="Times New Roman"/>
          <w:color w:val="000000" w:themeColor="text1"/>
          <w:spacing w:val="-9"/>
        </w:rPr>
        <w:t xml:space="preserve"> </w:t>
      </w:r>
      <w:r w:rsidRPr="00ED2BA9">
        <w:rPr>
          <w:rFonts w:ascii="Times New Roman"/>
          <w:color w:val="000000" w:themeColor="text1"/>
        </w:rPr>
        <w:t>Ms.</w:t>
      </w:r>
      <w:r w:rsidRPr="00ED2BA9">
        <w:rPr>
          <w:rFonts w:ascii="Times New Roman"/>
          <w:color w:val="000000" w:themeColor="text1"/>
          <w:spacing w:val="-6"/>
        </w:rPr>
        <w:t xml:space="preserve"> </w:t>
      </w:r>
      <w:r w:rsidRPr="00ED2BA9">
        <w:rPr>
          <w:rFonts w:ascii="Times New Roman"/>
          <w:color w:val="000000" w:themeColor="text1"/>
        </w:rPr>
        <w:t>Fanny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Kathinka</w:t>
      </w:r>
      <w:r w:rsidRPr="00ED2BA9">
        <w:rPr>
          <w:rFonts w:ascii="Times New Roman"/>
          <w:color w:val="000000" w:themeColor="text1"/>
          <w:spacing w:val="-8"/>
        </w:rPr>
        <w:t xml:space="preserve"> </w:t>
      </w:r>
      <w:r w:rsidRPr="00ED2BA9">
        <w:rPr>
          <w:rFonts w:ascii="Times New Roman"/>
          <w:color w:val="000000" w:themeColor="text1"/>
        </w:rPr>
        <w:t>Missfeldt- Ringius (Senior Energy Economist) and Ms. Naila Ahmed (Senior Social Development Specialist).</w:t>
      </w:r>
      <w:r w:rsidRPr="00ED2BA9">
        <w:rPr>
          <w:rFonts w:ascii="Times New Roman"/>
          <w:color w:val="000000" w:themeColor="text1"/>
          <w:spacing w:val="31"/>
        </w:rPr>
        <w:t xml:space="preserve"> </w:t>
      </w:r>
      <w:r w:rsidRPr="00ED2BA9">
        <w:rPr>
          <w:rFonts w:ascii="Times New Roman"/>
          <w:color w:val="000000" w:themeColor="text1"/>
        </w:rPr>
        <w:t>The consultants will be expected to collaborate with the other members of the World Bank Task Team</w:t>
      </w:r>
      <w:r w:rsidRPr="00ED2BA9">
        <w:rPr>
          <w:rFonts w:ascii="Times New Roman"/>
          <w:color w:val="000000" w:themeColor="text1"/>
          <w:spacing w:val="42"/>
        </w:rPr>
        <w:t xml:space="preserve"> </w:t>
      </w:r>
      <w:r w:rsidRPr="00ED2BA9">
        <w:rPr>
          <w:rFonts w:ascii="Times New Roman"/>
          <w:color w:val="000000" w:themeColor="text1"/>
        </w:rPr>
        <w:t>that the TTLs designate for this</w:t>
      </w:r>
      <w:r w:rsidRPr="00ED2BA9">
        <w:rPr>
          <w:rFonts w:ascii="Times New Roman"/>
          <w:color w:val="000000" w:themeColor="text1"/>
          <w:spacing w:val="-10"/>
        </w:rPr>
        <w:t xml:space="preserve"> </w:t>
      </w:r>
      <w:r w:rsidRPr="00ED2BA9">
        <w:rPr>
          <w:rFonts w:ascii="Times New Roman"/>
          <w:color w:val="000000" w:themeColor="text1"/>
        </w:rPr>
        <w:t>assignment.</w:t>
      </w:r>
    </w:p>
    <w:p w14:paraId="3E44C4C5" w14:textId="77777777" w:rsidR="00E131E8" w:rsidRPr="00ED2BA9" w:rsidRDefault="00E131E8">
      <w:pPr>
        <w:jc w:val="both"/>
        <w:rPr>
          <w:rFonts w:ascii="Times New Roman" w:eastAsia="Times New Roman" w:hAnsi="Times New Roman" w:cs="Times New Roman"/>
          <w:color w:val="000000" w:themeColor="text1"/>
        </w:rPr>
        <w:sectPr w:rsidR="00E131E8" w:rsidRPr="00ED2BA9">
          <w:pgSz w:w="12240" w:h="15840"/>
          <w:pgMar w:top="1380" w:right="1140" w:bottom="1240" w:left="1340" w:header="0" w:footer="1049" w:gutter="0"/>
          <w:cols w:space="720"/>
        </w:sectPr>
      </w:pPr>
    </w:p>
    <w:p w14:paraId="6F3D888A" w14:textId="77777777" w:rsidR="00E131E8" w:rsidRPr="00ED2BA9" w:rsidRDefault="00CB6866">
      <w:pPr>
        <w:pStyle w:val="Heading2"/>
        <w:spacing w:before="58" w:line="252" w:lineRule="exact"/>
        <w:ind w:right="110"/>
        <w:jc w:val="center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lastRenderedPageBreak/>
        <w:t>Annex</w:t>
      </w:r>
      <w:r w:rsidRPr="00ED2BA9">
        <w:rPr>
          <w:color w:val="000000" w:themeColor="text1"/>
          <w:spacing w:val="-3"/>
        </w:rPr>
        <w:t xml:space="preserve"> </w:t>
      </w:r>
      <w:r w:rsidRPr="00ED2BA9">
        <w:rPr>
          <w:color w:val="000000" w:themeColor="text1"/>
        </w:rPr>
        <w:t>A</w:t>
      </w:r>
    </w:p>
    <w:p w14:paraId="26AC0135" w14:textId="77777777" w:rsidR="00E131E8" w:rsidRPr="00ED2BA9" w:rsidRDefault="00CB6866">
      <w:pPr>
        <w:ind w:left="115" w:right="11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b/>
          <w:color w:val="000000" w:themeColor="text1"/>
        </w:rPr>
        <w:t>Terms of Reference of the Development of Assessment Tool for Solar PV and hydro power</w:t>
      </w:r>
      <w:r w:rsidRPr="00ED2BA9">
        <w:rPr>
          <w:rFonts w:ascii="Times New Roman"/>
          <w:b/>
          <w:color w:val="000000" w:themeColor="text1"/>
          <w:spacing w:val="-29"/>
        </w:rPr>
        <w:t xml:space="preserve"> </w:t>
      </w:r>
      <w:r w:rsidRPr="00ED2BA9">
        <w:rPr>
          <w:rFonts w:ascii="Times New Roman"/>
          <w:b/>
          <w:color w:val="000000" w:themeColor="text1"/>
        </w:rPr>
        <w:t>plants in the Badakashan province of Afghanistan for MEW and</w:t>
      </w:r>
      <w:r w:rsidRPr="00ED2BA9">
        <w:rPr>
          <w:rFonts w:ascii="Times New Roman"/>
          <w:b/>
          <w:color w:val="000000" w:themeColor="text1"/>
          <w:spacing w:val="-17"/>
        </w:rPr>
        <w:t xml:space="preserve"> </w:t>
      </w:r>
      <w:r w:rsidRPr="00ED2BA9">
        <w:rPr>
          <w:rFonts w:ascii="Times New Roman"/>
          <w:b/>
          <w:color w:val="000000" w:themeColor="text1"/>
        </w:rPr>
        <w:t>GIZ</w:t>
      </w:r>
    </w:p>
    <w:p w14:paraId="2FB71776" w14:textId="77777777" w:rsidR="00E131E8" w:rsidRPr="00ED2BA9" w:rsidRDefault="00E131E8">
      <w:pPr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E0BCF1A" w14:textId="77777777" w:rsidR="00E131E8" w:rsidRPr="00ED2BA9" w:rsidRDefault="00CB6866">
      <w:pPr>
        <w:ind w:left="115" w:right="109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ED2BA9">
        <w:rPr>
          <w:rFonts w:ascii="Times New Roman"/>
          <w:b/>
          <w:color w:val="000000" w:themeColor="text1"/>
        </w:rPr>
        <w:t>(see separate</w:t>
      </w:r>
      <w:r w:rsidRPr="00ED2BA9">
        <w:rPr>
          <w:rFonts w:ascii="Times New Roman"/>
          <w:b/>
          <w:color w:val="000000" w:themeColor="text1"/>
          <w:spacing w:val="-6"/>
        </w:rPr>
        <w:t xml:space="preserve"> </w:t>
      </w:r>
      <w:r w:rsidRPr="00ED2BA9">
        <w:rPr>
          <w:rFonts w:ascii="Times New Roman"/>
          <w:b/>
          <w:color w:val="000000" w:themeColor="text1"/>
        </w:rPr>
        <w:t>file)</w:t>
      </w:r>
    </w:p>
    <w:p w14:paraId="4614EBFE" w14:textId="77777777" w:rsidR="00E131E8" w:rsidRPr="00ED2BA9" w:rsidRDefault="00E131E8">
      <w:pPr>
        <w:jc w:val="center"/>
        <w:rPr>
          <w:rFonts w:ascii="Times New Roman" w:eastAsia="Times New Roman" w:hAnsi="Times New Roman" w:cs="Times New Roman"/>
          <w:color w:val="000000" w:themeColor="text1"/>
        </w:rPr>
        <w:sectPr w:rsidR="00E131E8" w:rsidRPr="00ED2BA9">
          <w:pgSz w:w="12240" w:h="15840"/>
          <w:pgMar w:top="1380" w:right="1180" w:bottom="1240" w:left="1720" w:header="0" w:footer="1049" w:gutter="0"/>
          <w:cols w:space="720"/>
        </w:sectPr>
      </w:pPr>
    </w:p>
    <w:p w14:paraId="2BAE370E" w14:textId="77777777" w:rsidR="00E131E8" w:rsidRPr="00ED2BA9" w:rsidRDefault="00E131E8">
      <w:pP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5582EE60" w14:textId="77777777" w:rsidR="00E131E8" w:rsidRPr="00ED2BA9" w:rsidRDefault="00E131E8">
      <w:pPr>
        <w:spacing w:before="10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</w:pPr>
    </w:p>
    <w:p w14:paraId="1AFFADFF" w14:textId="77777777" w:rsidR="00E131E8" w:rsidRPr="00ED2BA9" w:rsidRDefault="00CB6866">
      <w:pPr>
        <w:pStyle w:val="BodyText"/>
        <w:spacing w:before="72"/>
        <w:ind w:left="118" w:right="1137" w:firstLine="0"/>
        <w:rPr>
          <w:rFonts w:ascii="Arial" w:eastAsia="Arial" w:hAnsi="Arial" w:cs="Arial"/>
          <w:color w:val="000000" w:themeColor="text1"/>
        </w:rPr>
      </w:pPr>
      <w:bookmarkStart w:id="6" w:name="AES_-_Activity_2_-_Annex_A_of_TORs_-_Mar"/>
      <w:bookmarkStart w:id="7" w:name="PN:_15.2000.6-001.03"/>
      <w:bookmarkEnd w:id="6"/>
      <w:bookmarkEnd w:id="7"/>
      <w:r w:rsidRPr="00ED2BA9">
        <w:rPr>
          <w:rFonts w:ascii="Arial"/>
          <w:color w:val="000000" w:themeColor="text1"/>
        </w:rPr>
        <w:t>PN:</w:t>
      </w:r>
      <w:r w:rsidRPr="00ED2BA9">
        <w:rPr>
          <w:rFonts w:ascii="Arial"/>
          <w:color w:val="000000" w:themeColor="text1"/>
          <w:spacing w:val="-5"/>
        </w:rPr>
        <w:t xml:space="preserve"> </w:t>
      </w:r>
      <w:r w:rsidRPr="00ED2BA9">
        <w:rPr>
          <w:rFonts w:ascii="Arial"/>
          <w:color w:val="000000" w:themeColor="text1"/>
        </w:rPr>
        <w:t>15.2000.6-001.03</w:t>
      </w:r>
    </w:p>
    <w:p w14:paraId="5DC2D04C" w14:textId="77777777" w:rsidR="00E131E8" w:rsidRPr="00ED2BA9" w:rsidRDefault="00E131E8">
      <w:pPr>
        <w:spacing w:before="6"/>
        <w:rPr>
          <w:rFonts w:ascii="Arial" w:eastAsia="Arial" w:hAnsi="Arial" w:cs="Arial"/>
          <w:color w:val="000000" w:themeColor="text1"/>
          <w:sz w:val="15"/>
          <w:szCs w:val="15"/>
        </w:rPr>
      </w:pPr>
    </w:p>
    <w:p w14:paraId="15BDEA73" w14:textId="77777777" w:rsidR="00E131E8" w:rsidRPr="00ED2BA9" w:rsidRDefault="00CB6866">
      <w:pPr>
        <w:pStyle w:val="Heading2"/>
        <w:spacing w:before="72" w:line="480" w:lineRule="auto"/>
        <w:ind w:left="3624" w:right="4642"/>
        <w:jc w:val="center"/>
        <w:rPr>
          <w:rFonts w:ascii="Arial" w:eastAsia="Arial" w:hAnsi="Arial" w:cs="Arial"/>
          <w:b w:val="0"/>
          <w:bCs w:val="0"/>
          <w:color w:val="000000" w:themeColor="text1"/>
        </w:rPr>
      </w:pPr>
      <w:bookmarkStart w:id="8" w:name="Terms_of_Reference"/>
      <w:bookmarkEnd w:id="8"/>
      <w:r w:rsidRPr="00ED2BA9">
        <w:rPr>
          <w:rFonts w:ascii="Arial"/>
          <w:color w:val="000000" w:themeColor="text1"/>
        </w:rPr>
        <w:t>Terms of</w:t>
      </w:r>
      <w:r w:rsidRPr="00ED2BA9">
        <w:rPr>
          <w:rFonts w:ascii="Arial"/>
          <w:color w:val="000000" w:themeColor="text1"/>
          <w:spacing w:val="-5"/>
        </w:rPr>
        <w:t xml:space="preserve"> </w:t>
      </w:r>
      <w:r w:rsidRPr="00ED2BA9">
        <w:rPr>
          <w:rFonts w:ascii="Arial"/>
          <w:color w:val="000000" w:themeColor="text1"/>
        </w:rPr>
        <w:t>Reference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bookmarkStart w:id="9" w:name="Consultancy_on"/>
      <w:bookmarkEnd w:id="9"/>
      <w:r w:rsidRPr="00ED2BA9">
        <w:rPr>
          <w:rFonts w:ascii="Arial"/>
          <w:color w:val="000000" w:themeColor="text1"/>
        </w:rPr>
        <w:t>Consultancy</w:t>
      </w:r>
      <w:r w:rsidRPr="00ED2BA9">
        <w:rPr>
          <w:rFonts w:ascii="Arial"/>
          <w:color w:val="000000" w:themeColor="text1"/>
          <w:spacing w:val="-8"/>
        </w:rPr>
        <w:t xml:space="preserve"> </w:t>
      </w:r>
      <w:r w:rsidRPr="00ED2BA9">
        <w:rPr>
          <w:rFonts w:ascii="Arial"/>
          <w:color w:val="000000" w:themeColor="text1"/>
        </w:rPr>
        <w:t>on</w:t>
      </w:r>
    </w:p>
    <w:p w14:paraId="31D7F467" w14:textId="77777777" w:rsidR="00E131E8" w:rsidRPr="00ED2BA9" w:rsidRDefault="00CB6866">
      <w:pPr>
        <w:spacing w:before="5"/>
        <w:ind w:left="250" w:right="1269"/>
        <w:jc w:val="center"/>
        <w:rPr>
          <w:rFonts w:ascii="Arial" w:eastAsia="Arial" w:hAnsi="Arial" w:cs="Arial"/>
          <w:color w:val="000000" w:themeColor="text1"/>
        </w:rPr>
      </w:pPr>
      <w:bookmarkStart w:id="10" w:name="Assessment_of_Micro_and_Mini_Hydro_Power"/>
      <w:bookmarkEnd w:id="10"/>
      <w:r w:rsidRPr="00ED2BA9">
        <w:rPr>
          <w:rFonts w:ascii="Arial"/>
          <w:b/>
          <w:color w:val="000000" w:themeColor="text1"/>
        </w:rPr>
        <w:t>Assessment of Micro and Mini Hydro Power Plants in Badakhshan and</w:t>
      </w:r>
      <w:r w:rsidRPr="00ED2BA9">
        <w:rPr>
          <w:rFonts w:ascii="Arial"/>
          <w:b/>
          <w:color w:val="000000" w:themeColor="text1"/>
          <w:spacing w:val="-27"/>
        </w:rPr>
        <w:t xml:space="preserve"> </w:t>
      </w:r>
      <w:r w:rsidRPr="00ED2BA9">
        <w:rPr>
          <w:rFonts w:ascii="Arial"/>
          <w:b/>
          <w:color w:val="000000" w:themeColor="text1"/>
        </w:rPr>
        <w:t>development</w:t>
      </w:r>
      <w:r w:rsidRPr="00ED2BA9">
        <w:rPr>
          <w:rFonts w:ascii="Arial"/>
          <w:b/>
          <w:color w:val="000000" w:themeColor="text1"/>
          <w:spacing w:val="-1"/>
        </w:rPr>
        <w:t xml:space="preserve"> </w:t>
      </w:r>
      <w:r w:rsidRPr="00ED2BA9">
        <w:rPr>
          <w:rFonts w:ascii="Arial"/>
          <w:b/>
          <w:color w:val="000000" w:themeColor="text1"/>
        </w:rPr>
        <w:t>of Renewable Energy Sustainability Plan</w:t>
      </w:r>
      <w:r w:rsidRPr="00ED2BA9">
        <w:rPr>
          <w:rFonts w:ascii="Arial"/>
          <w:b/>
          <w:color w:val="000000" w:themeColor="text1"/>
          <w:spacing w:val="-19"/>
        </w:rPr>
        <w:t xml:space="preserve"> </w:t>
      </w:r>
      <w:r w:rsidRPr="00ED2BA9">
        <w:rPr>
          <w:rFonts w:ascii="Arial"/>
          <w:b/>
          <w:color w:val="000000" w:themeColor="text1"/>
        </w:rPr>
        <w:t>(RE-SP)</w:t>
      </w:r>
    </w:p>
    <w:p w14:paraId="44C7D6DA" w14:textId="77777777" w:rsidR="00E131E8" w:rsidRPr="00ED2BA9" w:rsidRDefault="00E131E8">
      <w:pPr>
        <w:rPr>
          <w:rFonts w:ascii="Arial" w:eastAsia="Arial" w:hAnsi="Arial" w:cs="Arial"/>
          <w:b/>
          <w:bCs/>
          <w:color w:val="000000" w:themeColor="text1"/>
        </w:rPr>
      </w:pPr>
    </w:p>
    <w:p w14:paraId="418A5551" w14:textId="77777777" w:rsidR="00E131E8" w:rsidRPr="00ED2BA9" w:rsidRDefault="00E131E8">
      <w:pPr>
        <w:spacing w:before="11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72F7E262" w14:textId="77777777" w:rsidR="00E131E8" w:rsidRPr="00ED2BA9" w:rsidRDefault="00CB6866">
      <w:pPr>
        <w:pStyle w:val="ListParagraph"/>
        <w:numPr>
          <w:ilvl w:val="0"/>
          <w:numId w:val="13"/>
        </w:numPr>
        <w:tabs>
          <w:tab w:val="left" w:pos="839"/>
        </w:tabs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bookmarkStart w:id="11" w:name="1._Program_Background_Information"/>
      <w:bookmarkEnd w:id="11"/>
      <w:r w:rsidRPr="00ED2BA9">
        <w:rPr>
          <w:rFonts w:ascii="Arial"/>
          <w:b/>
          <w:color w:val="000000" w:themeColor="text1"/>
          <w:sz w:val="24"/>
        </w:rPr>
        <w:t>Program Background</w:t>
      </w:r>
      <w:r w:rsidRPr="00ED2BA9">
        <w:rPr>
          <w:rFonts w:ascii="Arial"/>
          <w:b/>
          <w:color w:val="000000" w:themeColor="text1"/>
          <w:spacing w:val="-4"/>
          <w:sz w:val="24"/>
        </w:rPr>
        <w:t xml:space="preserve"> </w:t>
      </w:r>
      <w:r w:rsidRPr="00ED2BA9">
        <w:rPr>
          <w:rFonts w:ascii="Arial"/>
          <w:b/>
          <w:color w:val="000000" w:themeColor="text1"/>
          <w:sz w:val="24"/>
        </w:rPr>
        <w:t>Information</w:t>
      </w:r>
    </w:p>
    <w:p w14:paraId="2AB4C144" w14:textId="77777777" w:rsidR="00E131E8" w:rsidRPr="00ED2BA9" w:rsidRDefault="00CB6866">
      <w:pPr>
        <w:pStyle w:val="BodyText"/>
        <w:spacing w:before="122" w:line="276" w:lineRule="auto"/>
        <w:ind w:right="1135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The Ministry of Energy and Water (MEW) is the responsible Ministry for the</w:t>
      </w:r>
      <w:r w:rsidRPr="00ED2BA9">
        <w:rPr>
          <w:rFonts w:ascii="Arial"/>
          <w:color w:val="000000" w:themeColor="text1"/>
          <w:spacing w:val="61"/>
        </w:rPr>
        <w:t xml:space="preserve"> </w:t>
      </w:r>
      <w:r w:rsidRPr="00ED2BA9">
        <w:rPr>
          <w:rFonts w:ascii="Arial"/>
          <w:color w:val="000000" w:themeColor="text1"/>
        </w:rPr>
        <w:t>development of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23"/>
        </w:rPr>
        <w:t xml:space="preserve"> </w:t>
      </w:r>
      <w:r w:rsidRPr="00ED2BA9">
        <w:rPr>
          <w:rFonts w:ascii="Arial"/>
          <w:color w:val="000000" w:themeColor="text1"/>
        </w:rPr>
        <w:t>energy</w:t>
      </w:r>
      <w:r w:rsidRPr="00ED2BA9">
        <w:rPr>
          <w:rFonts w:ascii="Arial"/>
          <w:color w:val="000000" w:themeColor="text1"/>
          <w:spacing w:val="20"/>
        </w:rPr>
        <w:t xml:space="preserve"> </w:t>
      </w:r>
      <w:r w:rsidRPr="00ED2BA9">
        <w:rPr>
          <w:rFonts w:ascii="Arial"/>
          <w:color w:val="000000" w:themeColor="text1"/>
        </w:rPr>
        <w:t>sector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in</w:t>
      </w:r>
      <w:r w:rsidRPr="00ED2BA9">
        <w:rPr>
          <w:rFonts w:ascii="Arial"/>
          <w:color w:val="000000" w:themeColor="text1"/>
          <w:spacing w:val="20"/>
        </w:rPr>
        <w:t xml:space="preserve"> </w:t>
      </w:r>
      <w:r w:rsidRPr="00ED2BA9">
        <w:rPr>
          <w:rFonts w:ascii="Arial"/>
          <w:color w:val="000000" w:themeColor="text1"/>
        </w:rPr>
        <w:t>Afghanistan.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  <w:spacing w:val="-4"/>
        </w:rPr>
        <w:t>MEW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designs</w:t>
      </w:r>
      <w:r w:rsidRPr="00ED2BA9">
        <w:rPr>
          <w:rFonts w:ascii="Arial"/>
          <w:color w:val="000000" w:themeColor="text1"/>
          <w:spacing w:val="20"/>
        </w:rPr>
        <w:t xml:space="preserve"> </w:t>
      </w:r>
      <w:r w:rsidRPr="00ED2BA9">
        <w:rPr>
          <w:rFonts w:ascii="Arial"/>
          <w:color w:val="000000" w:themeColor="text1"/>
        </w:rPr>
        <w:t>policies,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strategies</w:t>
      </w:r>
      <w:r w:rsidRPr="00ED2BA9">
        <w:rPr>
          <w:rFonts w:ascii="Arial"/>
          <w:color w:val="000000" w:themeColor="text1"/>
          <w:spacing w:val="18"/>
        </w:rPr>
        <w:t xml:space="preserve"> </w:t>
      </w:r>
      <w:r w:rsidRPr="00ED2BA9">
        <w:rPr>
          <w:rFonts w:ascii="Arial"/>
          <w:color w:val="000000" w:themeColor="text1"/>
        </w:rPr>
        <w:t>and</w:t>
      </w:r>
      <w:r w:rsidRPr="00ED2BA9">
        <w:rPr>
          <w:rFonts w:ascii="Arial"/>
          <w:color w:val="000000" w:themeColor="text1"/>
          <w:spacing w:val="22"/>
        </w:rPr>
        <w:t xml:space="preserve"> </w:t>
      </w:r>
      <w:r w:rsidRPr="00ED2BA9">
        <w:rPr>
          <w:rFonts w:ascii="Arial"/>
          <w:color w:val="000000" w:themeColor="text1"/>
        </w:rPr>
        <w:t>sector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plans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and facilitates governmental decision-making processes. Additionally, MEW</w:t>
      </w:r>
      <w:r w:rsidRPr="00ED2BA9">
        <w:rPr>
          <w:rFonts w:ascii="Arial"/>
          <w:color w:val="000000" w:themeColor="text1"/>
          <w:spacing w:val="52"/>
        </w:rPr>
        <w:t xml:space="preserve"> </w:t>
      </w:r>
      <w:r w:rsidRPr="00ED2BA9">
        <w:rPr>
          <w:rFonts w:ascii="Arial"/>
          <w:color w:val="000000" w:themeColor="text1"/>
        </w:rPr>
        <w:t>encourages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the implementation of policies and strategies by public and private stakeholders in</w:t>
      </w:r>
      <w:r w:rsidRPr="00ED2BA9">
        <w:rPr>
          <w:rFonts w:ascii="Arial"/>
          <w:color w:val="000000" w:themeColor="text1"/>
          <w:spacing w:val="22"/>
        </w:rPr>
        <w:t xml:space="preserve"> </w:t>
      </w:r>
      <w:r w:rsidRPr="00ED2BA9">
        <w:rPr>
          <w:rFonts w:ascii="Arial"/>
          <w:color w:val="000000" w:themeColor="text1"/>
        </w:rPr>
        <w:t>order to match the growing energy demand of population, industry, commerce and</w:t>
      </w:r>
      <w:r w:rsidRPr="00ED2BA9">
        <w:rPr>
          <w:rFonts w:ascii="Arial"/>
          <w:color w:val="000000" w:themeColor="text1"/>
          <w:spacing w:val="-32"/>
        </w:rPr>
        <w:t xml:space="preserve"> </w:t>
      </w:r>
      <w:r w:rsidRPr="00ED2BA9">
        <w:rPr>
          <w:rFonts w:ascii="Arial"/>
          <w:color w:val="000000" w:themeColor="text1"/>
        </w:rPr>
        <w:t>transport.</w:t>
      </w:r>
    </w:p>
    <w:p w14:paraId="73670453" w14:textId="77777777" w:rsidR="00E131E8" w:rsidRPr="00ED2BA9" w:rsidRDefault="00CB6866">
      <w:pPr>
        <w:pStyle w:val="BodyText"/>
        <w:spacing w:before="120" w:line="276" w:lineRule="auto"/>
        <w:ind w:right="1132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color w:val="000000" w:themeColor="text1"/>
        </w:rPr>
        <w:t>The Afghan-German technical cooperation program “Institutional Development for</w:t>
      </w:r>
      <w:r w:rsidRPr="00ED2BA9">
        <w:rPr>
          <w:rFonts w:ascii="Arial" w:eastAsia="Arial" w:hAnsi="Arial" w:cs="Arial"/>
          <w:color w:val="000000" w:themeColor="text1"/>
          <w:spacing w:val="-23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Energy in Afghanistan (IDEA)” is strengthening the key public institutions of the energy</w:t>
      </w:r>
      <w:r w:rsidRPr="00ED2BA9">
        <w:rPr>
          <w:rFonts w:ascii="Arial" w:eastAsia="Arial" w:hAnsi="Arial" w:cs="Arial"/>
          <w:color w:val="000000" w:themeColor="text1"/>
          <w:spacing w:val="1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 xml:space="preserve">sector (MEW, DABS, and MRRD). IDEA intends to link the micro, miso and macro </w:t>
      </w:r>
      <w:r w:rsidRPr="00ED2BA9">
        <w:rPr>
          <w:rFonts w:ascii="Arial" w:eastAsia="Arial" w:hAnsi="Arial" w:cs="Arial"/>
          <w:color w:val="000000" w:themeColor="text1"/>
          <w:spacing w:val="4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level, promote awareness of renewable energy and energy efficiency and enable</w:t>
      </w:r>
      <w:r w:rsidRPr="00ED2BA9">
        <w:rPr>
          <w:rFonts w:ascii="Arial" w:eastAsia="Arial" w:hAnsi="Arial" w:cs="Arial"/>
          <w:color w:val="000000" w:themeColor="text1"/>
          <w:spacing w:val="9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private investment into the energy</w:t>
      </w:r>
      <w:r w:rsidRPr="00ED2BA9">
        <w:rPr>
          <w:rFonts w:ascii="Arial" w:eastAsia="Arial" w:hAnsi="Arial" w:cs="Arial"/>
          <w:color w:val="000000" w:themeColor="text1"/>
          <w:spacing w:val="-14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sector.</w:t>
      </w:r>
    </w:p>
    <w:p w14:paraId="521DCDF3" w14:textId="77777777" w:rsidR="00E131E8" w:rsidRPr="00ED2BA9" w:rsidRDefault="00E131E8">
      <w:pPr>
        <w:spacing w:before="9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C72CF66" w14:textId="77777777" w:rsidR="00E131E8" w:rsidRPr="00ED2BA9" w:rsidRDefault="00CB6866">
      <w:pPr>
        <w:pStyle w:val="Heading1"/>
        <w:numPr>
          <w:ilvl w:val="0"/>
          <w:numId w:val="13"/>
        </w:numPr>
        <w:tabs>
          <w:tab w:val="left" w:pos="839"/>
        </w:tabs>
        <w:jc w:val="both"/>
        <w:rPr>
          <w:b w:val="0"/>
          <w:bCs w:val="0"/>
          <w:color w:val="000000" w:themeColor="text1"/>
        </w:rPr>
      </w:pPr>
      <w:bookmarkStart w:id="12" w:name="2._Introduction"/>
      <w:bookmarkEnd w:id="12"/>
      <w:r w:rsidRPr="00ED2BA9">
        <w:rPr>
          <w:color w:val="000000" w:themeColor="text1"/>
        </w:rPr>
        <w:t>Introduction</w:t>
      </w:r>
    </w:p>
    <w:p w14:paraId="3B8B5A04" w14:textId="77777777" w:rsidR="00E131E8" w:rsidRPr="00ED2BA9" w:rsidRDefault="00CB6866">
      <w:pPr>
        <w:pStyle w:val="BodyText"/>
        <w:spacing w:before="122" w:line="276" w:lineRule="auto"/>
        <w:ind w:right="1131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Appropriate maintenance of hydro and solar power plants is essential to maximize</w:t>
      </w:r>
      <w:r w:rsidRPr="00ED2BA9">
        <w:rPr>
          <w:rFonts w:ascii="Arial"/>
          <w:color w:val="000000" w:themeColor="text1"/>
          <w:spacing w:val="35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lifetime and optimize energy yields, serving energy availability and security.</w:t>
      </w:r>
      <w:r w:rsidRPr="00ED2BA9">
        <w:rPr>
          <w:rFonts w:ascii="Arial"/>
          <w:color w:val="000000" w:themeColor="text1"/>
          <w:spacing w:val="52"/>
        </w:rPr>
        <w:t xml:space="preserve"> </w:t>
      </w:r>
      <w:r w:rsidRPr="00ED2BA9">
        <w:rPr>
          <w:rFonts w:ascii="Arial"/>
          <w:color w:val="000000" w:themeColor="text1"/>
        </w:rPr>
        <w:t>Poor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maintenance on the other hand, increases project costs due to more frequent</w:t>
      </w:r>
      <w:r w:rsidRPr="00ED2BA9">
        <w:rPr>
          <w:rFonts w:ascii="Arial"/>
          <w:color w:val="000000" w:themeColor="text1"/>
          <w:spacing w:val="12"/>
        </w:rPr>
        <w:t xml:space="preserve"> </w:t>
      </w:r>
      <w:r w:rsidRPr="00ED2BA9">
        <w:rPr>
          <w:rFonts w:ascii="Arial"/>
          <w:color w:val="000000" w:themeColor="text1"/>
        </w:rPr>
        <w:t>operation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failure. This concern is especially pressing in rural areas due to limited and costly</w:t>
      </w:r>
      <w:r w:rsidRPr="00ED2BA9">
        <w:rPr>
          <w:rFonts w:ascii="Arial"/>
          <w:color w:val="000000" w:themeColor="text1"/>
          <w:spacing w:val="42"/>
        </w:rPr>
        <w:t xml:space="preserve"> </w:t>
      </w:r>
      <w:r w:rsidRPr="00ED2BA9">
        <w:rPr>
          <w:rFonts w:ascii="Arial"/>
          <w:color w:val="000000" w:themeColor="text1"/>
        </w:rPr>
        <w:t>access</w:t>
      </w:r>
      <w:r w:rsidRPr="00ED2BA9">
        <w:rPr>
          <w:rFonts w:ascii="Arial"/>
          <w:color w:val="000000" w:themeColor="text1"/>
          <w:spacing w:val="-3"/>
        </w:rPr>
        <w:t xml:space="preserve"> </w:t>
      </w:r>
      <w:r w:rsidRPr="00ED2BA9">
        <w:rPr>
          <w:rFonts w:ascii="Arial"/>
          <w:color w:val="000000" w:themeColor="text1"/>
        </w:rPr>
        <w:t>to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spare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parts</w:t>
      </w:r>
      <w:r w:rsidRPr="00ED2BA9">
        <w:rPr>
          <w:rFonts w:ascii="Arial"/>
          <w:color w:val="000000" w:themeColor="text1"/>
          <w:spacing w:val="17"/>
        </w:rPr>
        <w:t xml:space="preserve"> </w:t>
      </w:r>
      <w:r w:rsidRPr="00ED2BA9">
        <w:rPr>
          <w:rFonts w:ascii="Arial"/>
          <w:color w:val="000000" w:themeColor="text1"/>
        </w:rPr>
        <w:t>and</w:t>
      </w:r>
      <w:r w:rsidRPr="00ED2BA9">
        <w:rPr>
          <w:rFonts w:ascii="Arial"/>
          <w:color w:val="000000" w:themeColor="text1"/>
          <w:spacing w:val="14"/>
        </w:rPr>
        <w:t xml:space="preserve"> </w:t>
      </w:r>
      <w:r w:rsidRPr="00ED2BA9">
        <w:rPr>
          <w:rFonts w:ascii="Arial"/>
          <w:color w:val="000000" w:themeColor="text1"/>
        </w:rPr>
        <w:t>repair</w:t>
      </w:r>
      <w:r w:rsidRPr="00ED2BA9">
        <w:rPr>
          <w:rFonts w:ascii="Arial"/>
          <w:color w:val="000000" w:themeColor="text1"/>
          <w:spacing w:val="18"/>
        </w:rPr>
        <w:t xml:space="preserve"> </w:t>
      </w:r>
      <w:r w:rsidRPr="00ED2BA9">
        <w:rPr>
          <w:rFonts w:ascii="Arial"/>
          <w:color w:val="000000" w:themeColor="text1"/>
        </w:rPr>
        <w:t>services.</w:t>
      </w:r>
      <w:r w:rsidRPr="00ED2BA9">
        <w:rPr>
          <w:rFonts w:ascii="Arial"/>
          <w:color w:val="000000" w:themeColor="text1"/>
          <w:spacing w:val="18"/>
        </w:rPr>
        <w:t xml:space="preserve"> </w:t>
      </w:r>
      <w:r w:rsidRPr="00ED2BA9">
        <w:rPr>
          <w:rFonts w:ascii="Arial"/>
          <w:color w:val="000000" w:themeColor="text1"/>
        </w:rPr>
        <w:t>An</w:t>
      </w:r>
      <w:r w:rsidRPr="00ED2BA9">
        <w:rPr>
          <w:rFonts w:ascii="Arial"/>
          <w:color w:val="000000" w:themeColor="text1"/>
          <w:spacing w:val="17"/>
        </w:rPr>
        <w:t xml:space="preserve"> </w:t>
      </w:r>
      <w:r w:rsidRPr="00ED2BA9">
        <w:rPr>
          <w:rFonts w:ascii="Arial"/>
          <w:color w:val="000000" w:themeColor="text1"/>
        </w:rPr>
        <w:t>assessment</w:t>
      </w:r>
      <w:r w:rsidRPr="00ED2BA9">
        <w:rPr>
          <w:rFonts w:ascii="Arial"/>
          <w:color w:val="000000" w:themeColor="text1"/>
          <w:spacing w:val="18"/>
        </w:rPr>
        <w:t xml:space="preserve"> </w:t>
      </w:r>
      <w:r w:rsidRPr="00ED2BA9">
        <w:rPr>
          <w:rFonts w:ascii="Arial"/>
          <w:color w:val="000000" w:themeColor="text1"/>
        </w:rPr>
        <w:t>conducted</w:t>
      </w:r>
      <w:r w:rsidRPr="00ED2BA9">
        <w:rPr>
          <w:rFonts w:ascii="Arial"/>
          <w:color w:val="000000" w:themeColor="text1"/>
          <w:spacing w:val="17"/>
        </w:rPr>
        <w:t xml:space="preserve"> </w:t>
      </w:r>
      <w:r w:rsidRPr="00ED2BA9">
        <w:rPr>
          <w:rFonts w:ascii="Arial"/>
          <w:color w:val="000000" w:themeColor="text1"/>
        </w:rPr>
        <w:t>in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recent</w:t>
      </w:r>
      <w:r w:rsidRPr="00ED2BA9">
        <w:rPr>
          <w:rFonts w:ascii="Arial"/>
          <w:color w:val="000000" w:themeColor="text1"/>
          <w:spacing w:val="15"/>
        </w:rPr>
        <w:t xml:space="preserve"> </w:t>
      </w:r>
      <w:r w:rsidRPr="00ED2BA9">
        <w:rPr>
          <w:rFonts w:ascii="Arial"/>
          <w:color w:val="000000" w:themeColor="text1"/>
        </w:rPr>
        <w:t>times</w:t>
      </w:r>
      <w:r w:rsidRPr="00ED2BA9">
        <w:rPr>
          <w:rFonts w:ascii="Arial"/>
          <w:color w:val="000000" w:themeColor="text1"/>
          <w:spacing w:val="17"/>
        </w:rPr>
        <w:t xml:space="preserve"> </w:t>
      </w:r>
      <w:r w:rsidRPr="00ED2BA9">
        <w:rPr>
          <w:rFonts w:ascii="Arial"/>
          <w:color w:val="000000" w:themeColor="text1"/>
        </w:rPr>
        <w:t>by</w:t>
      </w:r>
      <w:r w:rsidRPr="00ED2BA9">
        <w:rPr>
          <w:rFonts w:ascii="Arial"/>
          <w:color w:val="000000" w:themeColor="text1"/>
          <w:spacing w:val="17"/>
        </w:rPr>
        <w:t xml:space="preserve"> </w:t>
      </w:r>
      <w:r w:rsidRPr="00ED2BA9">
        <w:rPr>
          <w:rFonts w:ascii="Arial"/>
          <w:color w:val="000000" w:themeColor="text1"/>
          <w:spacing w:val="-3"/>
        </w:rPr>
        <w:t>MRRD</w:t>
      </w:r>
      <w:r w:rsidRPr="00ED2BA9">
        <w:rPr>
          <w:rFonts w:ascii="Arial"/>
          <w:color w:val="000000" w:themeColor="text1"/>
          <w:spacing w:val="-2"/>
        </w:rPr>
        <w:t xml:space="preserve"> </w:t>
      </w:r>
      <w:r w:rsidRPr="00ED2BA9">
        <w:rPr>
          <w:rFonts w:ascii="Arial"/>
          <w:color w:val="000000" w:themeColor="text1"/>
        </w:rPr>
        <w:t>and USAID shows that multiple solar and hydro projects in Afghanistan are damaged</w:t>
      </w:r>
      <w:r w:rsidRPr="00ED2BA9">
        <w:rPr>
          <w:rFonts w:ascii="Arial"/>
          <w:color w:val="000000" w:themeColor="text1"/>
          <w:spacing w:val="2"/>
        </w:rPr>
        <w:t xml:space="preserve"> </w:t>
      </w:r>
      <w:r w:rsidRPr="00ED2BA9">
        <w:rPr>
          <w:rFonts w:ascii="Arial"/>
          <w:color w:val="000000" w:themeColor="text1"/>
        </w:rPr>
        <w:t>due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to improper Operation and Maintenance (O&amp;M) caused by a lack of knowledge</w:t>
      </w:r>
      <w:r w:rsidRPr="00ED2BA9">
        <w:rPr>
          <w:rFonts w:ascii="Arial"/>
          <w:color w:val="000000" w:themeColor="text1"/>
          <w:spacing w:val="-9"/>
        </w:rPr>
        <w:t xml:space="preserve"> </w:t>
      </w:r>
      <w:r w:rsidRPr="00ED2BA9">
        <w:rPr>
          <w:rFonts w:ascii="Arial"/>
          <w:color w:val="000000" w:themeColor="text1"/>
        </w:rPr>
        <w:t>and awareness. Previous assessments have focused on the technical aspects of</w:t>
      </w:r>
      <w:r w:rsidRPr="00ED2BA9">
        <w:rPr>
          <w:rFonts w:ascii="Arial"/>
          <w:color w:val="000000" w:themeColor="text1"/>
          <w:spacing w:val="42"/>
        </w:rPr>
        <w:t xml:space="preserve"> </w:t>
      </w:r>
      <w:r w:rsidRPr="00ED2BA9">
        <w:rPr>
          <w:rFonts w:ascii="Arial"/>
          <w:color w:val="000000" w:themeColor="text1"/>
        </w:rPr>
        <w:t>the operation of power stations. However, numerous other factors (economic,</w:t>
      </w:r>
      <w:r w:rsidRPr="00ED2BA9">
        <w:rPr>
          <w:rFonts w:ascii="Arial"/>
          <w:color w:val="000000" w:themeColor="text1"/>
          <w:spacing w:val="43"/>
        </w:rPr>
        <w:t xml:space="preserve"> </w:t>
      </w:r>
      <w:r w:rsidRPr="00ED2BA9">
        <w:rPr>
          <w:rFonts w:ascii="Arial"/>
          <w:color w:val="000000" w:themeColor="text1"/>
        </w:rPr>
        <w:t xml:space="preserve">social, environmental and security) contribute to a sustainable operation of a rural </w:t>
      </w:r>
      <w:r w:rsidRPr="00ED2BA9">
        <w:rPr>
          <w:rFonts w:ascii="Arial"/>
          <w:color w:val="000000" w:themeColor="text1"/>
          <w:spacing w:val="46"/>
        </w:rPr>
        <w:t xml:space="preserve"> </w:t>
      </w:r>
      <w:r w:rsidRPr="00ED2BA9">
        <w:rPr>
          <w:rFonts w:ascii="Arial"/>
          <w:color w:val="000000" w:themeColor="text1"/>
        </w:rPr>
        <w:t>power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scheme particularly in a destabilized context like Afghanistan. These factors have not</w:t>
      </w:r>
      <w:r w:rsidRPr="00ED2BA9">
        <w:rPr>
          <w:rFonts w:ascii="Arial"/>
          <w:color w:val="000000" w:themeColor="text1"/>
          <w:spacing w:val="47"/>
        </w:rPr>
        <w:t xml:space="preserve"> </w:t>
      </w:r>
      <w:r w:rsidRPr="00ED2BA9">
        <w:rPr>
          <w:rFonts w:ascii="Arial"/>
          <w:color w:val="000000" w:themeColor="text1"/>
        </w:rPr>
        <w:t>yet been systematically</w:t>
      </w:r>
      <w:r w:rsidRPr="00ED2BA9">
        <w:rPr>
          <w:rFonts w:ascii="Arial"/>
          <w:color w:val="000000" w:themeColor="text1"/>
          <w:spacing w:val="-10"/>
        </w:rPr>
        <w:t xml:space="preserve"> </w:t>
      </w:r>
      <w:r w:rsidRPr="00ED2BA9">
        <w:rPr>
          <w:rFonts w:ascii="Arial"/>
          <w:color w:val="000000" w:themeColor="text1"/>
        </w:rPr>
        <w:t>assessed.</w:t>
      </w:r>
    </w:p>
    <w:p w14:paraId="6C091CBF" w14:textId="77777777" w:rsidR="00E131E8" w:rsidRPr="00ED2BA9" w:rsidRDefault="00E131E8">
      <w:pPr>
        <w:spacing w:before="9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4A0CEA9" w14:textId="77777777" w:rsidR="00E131E8" w:rsidRPr="00ED2BA9" w:rsidRDefault="00CB6866">
      <w:pPr>
        <w:pStyle w:val="Heading1"/>
        <w:numPr>
          <w:ilvl w:val="0"/>
          <w:numId w:val="13"/>
        </w:numPr>
        <w:tabs>
          <w:tab w:val="left" w:pos="839"/>
        </w:tabs>
        <w:jc w:val="both"/>
        <w:rPr>
          <w:b w:val="0"/>
          <w:bCs w:val="0"/>
          <w:color w:val="000000" w:themeColor="text1"/>
        </w:rPr>
      </w:pPr>
      <w:bookmarkStart w:id="13" w:name="3._Objective"/>
      <w:bookmarkEnd w:id="13"/>
      <w:r w:rsidRPr="00ED2BA9">
        <w:rPr>
          <w:color w:val="000000" w:themeColor="text1"/>
        </w:rPr>
        <w:t>Objective</w:t>
      </w:r>
    </w:p>
    <w:p w14:paraId="18250C3A" w14:textId="42E6B5C9" w:rsidR="00E131E8" w:rsidRPr="00ED2BA9" w:rsidRDefault="00CB6866">
      <w:pPr>
        <w:pStyle w:val="BodyText"/>
        <w:spacing w:before="122" w:line="276" w:lineRule="auto"/>
        <w:ind w:right="1137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A Sustainability Plan for Micro and Mini hydropower (MHP) projects with</w:t>
      </w:r>
      <w:r w:rsidRPr="00ED2BA9">
        <w:rPr>
          <w:rFonts w:ascii="Arial"/>
          <w:color w:val="000000" w:themeColor="text1"/>
          <w:spacing w:val="25"/>
        </w:rPr>
        <w:t xml:space="preserve"> </w:t>
      </w:r>
      <w:r w:rsidRPr="00ED2BA9">
        <w:rPr>
          <w:rFonts w:ascii="Arial"/>
          <w:color w:val="000000" w:themeColor="text1"/>
        </w:rPr>
        <w:t>generation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capacity of 5 to 500 kW in Province is developed based on a</w:t>
      </w:r>
      <w:r w:rsidRPr="00ED2BA9">
        <w:rPr>
          <w:rFonts w:ascii="Arial"/>
          <w:color w:val="000000" w:themeColor="text1"/>
          <w:spacing w:val="41"/>
        </w:rPr>
        <w:t xml:space="preserve"> </w:t>
      </w:r>
      <w:r w:rsidRPr="00ED2BA9">
        <w:rPr>
          <w:rFonts w:ascii="Arial"/>
          <w:color w:val="000000" w:themeColor="text1"/>
        </w:rPr>
        <w:t>social, environmental, economic and technical assessment and</w:t>
      </w:r>
      <w:r w:rsidRPr="00ED2BA9">
        <w:rPr>
          <w:rFonts w:ascii="Arial"/>
          <w:color w:val="000000" w:themeColor="text1"/>
          <w:spacing w:val="-22"/>
        </w:rPr>
        <w:t xml:space="preserve"> </w:t>
      </w:r>
      <w:r w:rsidRPr="00ED2BA9">
        <w:rPr>
          <w:rFonts w:ascii="Arial"/>
          <w:color w:val="000000" w:themeColor="text1"/>
        </w:rPr>
        <w:t>analysis.</w:t>
      </w:r>
    </w:p>
    <w:p w14:paraId="6052D6F3" w14:textId="77777777" w:rsidR="00E131E8" w:rsidRPr="00ED2BA9" w:rsidRDefault="00E131E8">
      <w:pPr>
        <w:spacing w:before="9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50D05DC" w14:textId="77777777" w:rsidR="00E131E8" w:rsidRPr="00ED2BA9" w:rsidRDefault="00CB6866">
      <w:pPr>
        <w:pStyle w:val="Heading1"/>
        <w:numPr>
          <w:ilvl w:val="0"/>
          <w:numId w:val="13"/>
        </w:numPr>
        <w:tabs>
          <w:tab w:val="left" w:pos="839"/>
        </w:tabs>
        <w:jc w:val="both"/>
        <w:rPr>
          <w:b w:val="0"/>
          <w:bCs w:val="0"/>
          <w:color w:val="000000" w:themeColor="text1"/>
        </w:rPr>
      </w:pPr>
      <w:bookmarkStart w:id="14" w:name="4._Methodology"/>
      <w:bookmarkEnd w:id="14"/>
      <w:r w:rsidRPr="00ED2BA9">
        <w:rPr>
          <w:color w:val="000000" w:themeColor="text1"/>
        </w:rPr>
        <w:t>Methodology</w:t>
      </w:r>
    </w:p>
    <w:p w14:paraId="3FA6C41B" w14:textId="77777777" w:rsidR="00E131E8" w:rsidRPr="00ED2BA9" w:rsidRDefault="00CB6866">
      <w:pPr>
        <w:pStyle w:val="BodyText"/>
        <w:spacing w:before="122" w:line="276" w:lineRule="auto"/>
        <w:ind w:right="1131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color w:val="000000" w:themeColor="text1"/>
        </w:rPr>
        <w:t>The consultant shall enhance the existing Sustainability Assessment Tool (SAT) for</w:t>
      </w:r>
      <w:r w:rsidRPr="00ED2BA9">
        <w:rPr>
          <w:rFonts w:ascii="Arial" w:eastAsia="Arial" w:hAnsi="Arial" w:cs="Arial"/>
          <w:color w:val="000000" w:themeColor="text1"/>
          <w:spacing w:val="49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each phase of RE projects as a basis for the site survey/assessment. To conduct</w:t>
      </w:r>
      <w:r w:rsidRPr="00ED2BA9">
        <w:rPr>
          <w:rFonts w:ascii="Arial" w:eastAsia="Arial" w:hAnsi="Arial" w:cs="Arial"/>
          <w:color w:val="000000" w:themeColor="text1"/>
          <w:spacing w:val="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the</w:t>
      </w:r>
      <w:r w:rsidRPr="00ED2BA9">
        <w:rPr>
          <w:rFonts w:ascii="Arial" w:eastAsia="Arial" w:hAnsi="Arial" w:cs="Arial"/>
          <w:color w:val="000000" w:themeColor="text1"/>
          <w:spacing w:val="-1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assessment, a local data collection team has to be hired and the consultant shall</w:t>
      </w:r>
      <w:r w:rsidRPr="00ED2BA9">
        <w:rPr>
          <w:rFonts w:ascii="Arial" w:eastAsia="Arial" w:hAnsi="Arial" w:cs="Arial"/>
          <w:color w:val="000000" w:themeColor="text1"/>
          <w:spacing w:val="11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develop</w:t>
      </w:r>
      <w:r w:rsidRPr="00ED2BA9">
        <w:rPr>
          <w:rFonts w:ascii="Arial" w:eastAsia="Arial" w:hAnsi="Arial" w:cs="Arial"/>
          <w:color w:val="000000" w:themeColor="text1"/>
          <w:spacing w:val="-1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the</w:t>
      </w:r>
      <w:r w:rsidRPr="00ED2BA9">
        <w:rPr>
          <w:rFonts w:ascii="Arial" w:eastAsia="Arial" w:hAnsi="Arial" w:cs="Arial"/>
          <w:color w:val="000000" w:themeColor="text1"/>
          <w:spacing w:val="23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ToR</w:t>
      </w:r>
      <w:r w:rsidRPr="00ED2BA9">
        <w:rPr>
          <w:rFonts w:ascii="Arial" w:eastAsia="Arial" w:hAnsi="Arial" w:cs="Arial"/>
          <w:color w:val="000000" w:themeColor="text1"/>
          <w:spacing w:val="2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along</w:t>
      </w:r>
      <w:r w:rsidRPr="00ED2BA9">
        <w:rPr>
          <w:rFonts w:ascii="Arial" w:eastAsia="Arial" w:hAnsi="Arial" w:cs="Arial"/>
          <w:color w:val="000000" w:themeColor="text1"/>
          <w:spacing w:val="2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with</w:t>
      </w:r>
      <w:r w:rsidRPr="00ED2BA9">
        <w:rPr>
          <w:rFonts w:ascii="Arial" w:eastAsia="Arial" w:hAnsi="Arial" w:cs="Arial"/>
          <w:color w:val="000000" w:themeColor="text1"/>
          <w:spacing w:val="2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selection</w:t>
      </w:r>
      <w:r w:rsidRPr="00ED2BA9">
        <w:rPr>
          <w:rFonts w:ascii="Arial" w:eastAsia="Arial" w:hAnsi="Arial" w:cs="Arial"/>
          <w:color w:val="000000" w:themeColor="text1"/>
          <w:spacing w:val="2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criteria</w:t>
      </w:r>
      <w:r w:rsidRPr="00ED2BA9">
        <w:rPr>
          <w:rFonts w:ascii="Arial" w:eastAsia="Arial" w:hAnsi="Arial" w:cs="Arial"/>
          <w:color w:val="000000" w:themeColor="text1"/>
          <w:spacing w:val="26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for</w:t>
      </w:r>
      <w:r w:rsidRPr="00ED2BA9">
        <w:rPr>
          <w:rFonts w:ascii="Arial" w:eastAsia="Arial" w:hAnsi="Arial" w:cs="Arial"/>
          <w:color w:val="000000" w:themeColor="text1"/>
          <w:spacing w:val="25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that.</w:t>
      </w:r>
      <w:r w:rsidRPr="00ED2BA9">
        <w:rPr>
          <w:rFonts w:ascii="Arial" w:eastAsia="Arial" w:hAnsi="Arial" w:cs="Arial"/>
          <w:color w:val="000000" w:themeColor="text1"/>
          <w:spacing w:val="26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Part</w:t>
      </w:r>
      <w:r w:rsidRPr="00ED2BA9">
        <w:rPr>
          <w:rFonts w:ascii="Arial" w:eastAsia="Arial" w:hAnsi="Arial" w:cs="Arial"/>
          <w:color w:val="000000" w:themeColor="text1"/>
          <w:spacing w:val="26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of</w:t>
      </w:r>
      <w:r w:rsidRPr="00ED2BA9">
        <w:rPr>
          <w:rFonts w:ascii="Arial" w:eastAsia="Arial" w:hAnsi="Arial" w:cs="Arial"/>
          <w:color w:val="000000" w:themeColor="text1"/>
          <w:spacing w:val="26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the</w:t>
      </w:r>
      <w:r w:rsidRPr="00ED2BA9">
        <w:rPr>
          <w:rFonts w:ascii="Arial" w:eastAsia="Arial" w:hAnsi="Arial" w:cs="Arial"/>
          <w:color w:val="000000" w:themeColor="text1"/>
          <w:spacing w:val="25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consultant’s</w:t>
      </w:r>
      <w:r w:rsidRPr="00ED2BA9">
        <w:rPr>
          <w:rFonts w:ascii="Arial" w:eastAsia="Arial" w:hAnsi="Arial" w:cs="Arial"/>
          <w:color w:val="000000" w:themeColor="text1"/>
          <w:spacing w:val="24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job</w:t>
      </w:r>
      <w:r w:rsidRPr="00ED2BA9">
        <w:rPr>
          <w:rFonts w:ascii="Arial" w:eastAsia="Arial" w:hAnsi="Arial" w:cs="Arial"/>
          <w:color w:val="000000" w:themeColor="text1"/>
          <w:spacing w:val="25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is</w:t>
      </w:r>
      <w:r w:rsidRPr="00ED2BA9">
        <w:rPr>
          <w:rFonts w:ascii="Arial" w:eastAsia="Arial" w:hAnsi="Arial" w:cs="Arial"/>
          <w:color w:val="000000" w:themeColor="text1"/>
          <w:spacing w:val="25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to</w:t>
      </w:r>
      <w:r w:rsidRPr="00ED2BA9">
        <w:rPr>
          <w:rFonts w:ascii="Arial" w:eastAsia="Arial" w:hAnsi="Arial" w:cs="Arial"/>
          <w:color w:val="000000" w:themeColor="text1"/>
          <w:spacing w:val="24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train</w:t>
      </w:r>
      <w:r w:rsidRPr="00ED2BA9">
        <w:rPr>
          <w:rFonts w:ascii="Arial" w:eastAsia="Arial" w:hAnsi="Arial" w:cs="Arial"/>
          <w:color w:val="000000" w:themeColor="text1"/>
          <w:spacing w:val="25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the</w:t>
      </w:r>
    </w:p>
    <w:p w14:paraId="7BBE0AF5" w14:textId="77777777" w:rsidR="00E131E8" w:rsidRPr="00ED2BA9" w:rsidRDefault="00E131E8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  <w:sectPr w:rsidR="00E131E8" w:rsidRPr="00ED2BA9">
          <w:headerReference w:type="default" r:id="rId8"/>
          <w:footerReference w:type="default" r:id="rId9"/>
          <w:pgSz w:w="11910" w:h="16840"/>
          <w:pgMar w:top="1180" w:right="280" w:bottom="1500" w:left="1300" w:header="307" w:footer="1311" w:gutter="0"/>
          <w:pgNumType w:start="1"/>
          <w:cols w:space="720"/>
        </w:sectPr>
      </w:pPr>
    </w:p>
    <w:p w14:paraId="44B76053" w14:textId="77777777" w:rsidR="00E131E8" w:rsidRPr="00ED2BA9" w:rsidRDefault="00E131E8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9F72BCA" w14:textId="77777777" w:rsidR="00E131E8" w:rsidRPr="00ED2BA9" w:rsidRDefault="00E131E8">
      <w:pPr>
        <w:spacing w:before="10"/>
        <w:rPr>
          <w:rFonts w:ascii="Arial" w:eastAsia="Arial" w:hAnsi="Arial" w:cs="Arial"/>
          <w:color w:val="000000" w:themeColor="text1"/>
          <w:sz w:val="27"/>
          <w:szCs w:val="27"/>
        </w:rPr>
      </w:pPr>
    </w:p>
    <w:p w14:paraId="2A57C3D8" w14:textId="77777777" w:rsidR="00E131E8" w:rsidRPr="00ED2BA9" w:rsidRDefault="00CB6866">
      <w:pPr>
        <w:pStyle w:val="BodyText"/>
        <w:spacing w:before="72" w:line="276" w:lineRule="auto"/>
        <w:ind w:left="477" w:right="1131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data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collection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team</w:t>
      </w:r>
      <w:r w:rsidRPr="00ED2BA9">
        <w:rPr>
          <w:rFonts w:ascii="Arial"/>
          <w:color w:val="000000" w:themeColor="text1"/>
          <w:spacing w:val="17"/>
        </w:rPr>
        <w:t xml:space="preserve"> </w:t>
      </w:r>
      <w:r w:rsidRPr="00ED2BA9">
        <w:rPr>
          <w:rFonts w:ascii="Arial"/>
          <w:color w:val="000000" w:themeColor="text1"/>
        </w:rPr>
        <w:t>on</w:t>
      </w:r>
      <w:r w:rsidRPr="00ED2BA9">
        <w:rPr>
          <w:rFonts w:ascii="Arial"/>
          <w:color w:val="000000" w:themeColor="text1"/>
          <w:spacing w:val="14"/>
        </w:rPr>
        <w:t xml:space="preserve"> </w:t>
      </w:r>
      <w:r w:rsidRPr="00ED2BA9">
        <w:rPr>
          <w:rFonts w:ascii="Arial"/>
          <w:color w:val="000000" w:themeColor="text1"/>
        </w:rPr>
        <w:t>how</w:t>
      </w:r>
      <w:r w:rsidRPr="00ED2BA9">
        <w:rPr>
          <w:rFonts w:ascii="Arial"/>
          <w:color w:val="000000" w:themeColor="text1"/>
          <w:spacing w:val="13"/>
        </w:rPr>
        <w:t xml:space="preserve"> </w:t>
      </w:r>
      <w:r w:rsidRPr="00ED2BA9">
        <w:rPr>
          <w:rFonts w:ascii="Arial"/>
          <w:color w:val="000000" w:themeColor="text1"/>
        </w:rPr>
        <w:t>to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use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SAT</w:t>
      </w:r>
      <w:r w:rsidRPr="00ED2BA9">
        <w:rPr>
          <w:rFonts w:ascii="Arial"/>
          <w:color w:val="000000" w:themeColor="text1"/>
          <w:spacing w:val="19"/>
        </w:rPr>
        <w:t xml:space="preserve"> </w:t>
      </w:r>
      <w:r w:rsidRPr="00ED2BA9">
        <w:rPr>
          <w:rFonts w:ascii="Arial"/>
          <w:color w:val="000000" w:themeColor="text1"/>
        </w:rPr>
        <w:t>and</w:t>
      </w:r>
      <w:r w:rsidRPr="00ED2BA9">
        <w:rPr>
          <w:rFonts w:ascii="Arial"/>
          <w:color w:val="000000" w:themeColor="text1"/>
          <w:spacing w:val="14"/>
        </w:rPr>
        <w:t xml:space="preserve"> </w:t>
      </w:r>
      <w:r w:rsidRPr="00ED2BA9">
        <w:rPr>
          <w:rFonts w:ascii="Arial"/>
          <w:color w:val="000000" w:themeColor="text1"/>
        </w:rPr>
        <w:t>conduct</w:t>
      </w:r>
      <w:r w:rsidRPr="00ED2BA9">
        <w:rPr>
          <w:rFonts w:ascii="Arial"/>
          <w:color w:val="000000" w:themeColor="text1"/>
          <w:spacing w:val="15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assessment</w:t>
      </w:r>
      <w:r w:rsidRPr="00ED2BA9">
        <w:rPr>
          <w:rFonts w:ascii="Arial"/>
          <w:color w:val="000000" w:themeColor="text1"/>
          <w:spacing w:val="17"/>
        </w:rPr>
        <w:t xml:space="preserve"> </w:t>
      </w:r>
      <w:r w:rsidRPr="00ED2BA9">
        <w:rPr>
          <w:rFonts w:ascii="Arial"/>
          <w:color w:val="000000" w:themeColor="text1"/>
        </w:rPr>
        <w:t>properly.</w:t>
      </w:r>
      <w:r w:rsidRPr="00ED2BA9">
        <w:rPr>
          <w:rFonts w:ascii="Arial"/>
          <w:color w:val="000000" w:themeColor="text1"/>
          <w:spacing w:val="19"/>
        </w:rPr>
        <w:t xml:space="preserve"> </w:t>
      </w:r>
      <w:r w:rsidRPr="00ED2BA9">
        <w:rPr>
          <w:rFonts w:ascii="Arial"/>
          <w:color w:val="000000" w:themeColor="text1"/>
        </w:rPr>
        <w:t>The Consultant shall supervise the whole data collection process. (Please refer to Annex1. for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roles and responsibilities of the consultant and data collection</w:t>
      </w:r>
      <w:r w:rsidRPr="00ED2BA9">
        <w:rPr>
          <w:rFonts w:ascii="Arial"/>
          <w:color w:val="000000" w:themeColor="text1"/>
          <w:spacing w:val="-19"/>
        </w:rPr>
        <w:t xml:space="preserve"> </w:t>
      </w:r>
      <w:r w:rsidRPr="00ED2BA9">
        <w:rPr>
          <w:rFonts w:ascii="Arial"/>
          <w:color w:val="000000" w:themeColor="text1"/>
        </w:rPr>
        <w:t>team)</w:t>
      </w:r>
    </w:p>
    <w:p w14:paraId="0400F8AF" w14:textId="77777777" w:rsidR="00E131E8" w:rsidRPr="00ED2BA9" w:rsidRDefault="00CB6866">
      <w:pPr>
        <w:pStyle w:val="BodyText"/>
        <w:spacing w:before="123" w:line="276" w:lineRule="auto"/>
        <w:ind w:left="477" w:right="1133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The methodology for the data collection and the analysis should incorporate</w:t>
      </w:r>
      <w:r w:rsidRPr="00ED2BA9">
        <w:rPr>
          <w:rFonts w:ascii="Arial"/>
          <w:color w:val="000000" w:themeColor="text1"/>
          <w:spacing w:val="3"/>
        </w:rPr>
        <w:t xml:space="preserve"> </w:t>
      </w:r>
      <w:r w:rsidRPr="00ED2BA9">
        <w:rPr>
          <w:rFonts w:ascii="Arial"/>
          <w:color w:val="000000" w:themeColor="text1"/>
        </w:rPr>
        <w:t>quantitative as well as qualitative data analysis to assure reliability and accuracy of the</w:t>
      </w:r>
      <w:r w:rsidRPr="00ED2BA9">
        <w:rPr>
          <w:rFonts w:ascii="Arial"/>
          <w:color w:val="000000" w:themeColor="text1"/>
          <w:spacing w:val="33"/>
        </w:rPr>
        <w:t xml:space="preserve"> </w:t>
      </w:r>
      <w:r w:rsidRPr="00ED2BA9">
        <w:rPr>
          <w:rFonts w:ascii="Arial"/>
          <w:color w:val="000000" w:themeColor="text1"/>
        </w:rPr>
        <w:t>assessment. The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basis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should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be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formed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by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available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SAT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that</w:t>
      </w:r>
      <w:r w:rsidRPr="00ED2BA9">
        <w:rPr>
          <w:rFonts w:ascii="Arial"/>
          <w:color w:val="000000" w:themeColor="text1"/>
          <w:spacing w:val="29"/>
        </w:rPr>
        <w:t xml:space="preserve"> </w:t>
      </w:r>
      <w:r w:rsidRPr="00ED2BA9">
        <w:rPr>
          <w:rFonts w:ascii="Arial"/>
          <w:color w:val="000000" w:themeColor="text1"/>
        </w:rPr>
        <w:t>can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be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filled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with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surveyed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data. The indicators should be adjusted to the Afghan</w:t>
      </w:r>
      <w:r w:rsidRPr="00ED2BA9">
        <w:rPr>
          <w:rFonts w:ascii="Arial"/>
          <w:color w:val="000000" w:themeColor="text1"/>
          <w:spacing w:val="-22"/>
        </w:rPr>
        <w:t xml:space="preserve"> </w:t>
      </w:r>
      <w:r w:rsidRPr="00ED2BA9">
        <w:rPr>
          <w:rFonts w:ascii="Arial"/>
          <w:color w:val="000000" w:themeColor="text1"/>
        </w:rPr>
        <w:t>context.</w:t>
      </w:r>
    </w:p>
    <w:p w14:paraId="3451026E" w14:textId="77777777" w:rsidR="00E131E8" w:rsidRPr="00ED2BA9" w:rsidRDefault="00CB6866">
      <w:pPr>
        <w:pStyle w:val="BodyText"/>
        <w:spacing w:before="123" w:line="276" w:lineRule="auto"/>
        <w:ind w:right="1134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color w:val="000000" w:themeColor="text1"/>
        </w:rPr>
        <w:t>Based on this collected data, the expert will develop a proposal of the “RE</w:t>
      </w:r>
      <w:r w:rsidRPr="00ED2BA9">
        <w:rPr>
          <w:rFonts w:ascii="Arial" w:eastAsia="Arial" w:hAnsi="Arial" w:cs="Arial"/>
          <w:color w:val="000000" w:themeColor="text1"/>
          <w:spacing w:val="12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Sustainability Plan (RE-SP) for Hydro power plants” (Micro and Mini Hydro Power stations</w:t>
      </w:r>
      <w:r w:rsidRPr="00ED2BA9">
        <w:rPr>
          <w:rFonts w:ascii="Arial" w:eastAsia="Arial" w:hAnsi="Arial" w:cs="Arial"/>
          <w:color w:val="000000" w:themeColor="text1"/>
          <w:spacing w:val="-34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particularly).</w:t>
      </w:r>
    </w:p>
    <w:p w14:paraId="22D6F9EC" w14:textId="77777777" w:rsidR="00E131E8" w:rsidRPr="00ED2BA9" w:rsidRDefault="00CB6866">
      <w:pPr>
        <w:pStyle w:val="BodyText"/>
        <w:spacing w:before="120"/>
        <w:ind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The mentioned RE Sustainability Plans (RE-SP) will have the following</w:t>
      </w:r>
      <w:r w:rsidRPr="00ED2BA9">
        <w:rPr>
          <w:rFonts w:ascii="Arial"/>
          <w:color w:val="000000" w:themeColor="text1"/>
          <w:spacing w:val="-26"/>
        </w:rPr>
        <w:t xml:space="preserve"> </w:t>
      </w:r>
      <w:r w:rsidRPr="00ED2BA9">
        <w:rPr>
          <w:rFonts w:ascii="Arial"/>
          <w:color w:val="000000" w:themeColor="text1"/>
        </w:rPr>
        <w:t>structure:</w:t>
      </w:r>
    </w:p>
    <w:p w14:paraId="2C3EA2E9" w14:textId="77777777" w:rsidR="00E131E8" w:rsidRPr="00ED2BA9" w:rsidRDefault="00CB6866">
      <w:pPr>
        <w:spacing w:before="155"/>
        <w:ind w:left="478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b/>
          <w:bCs/>
          <w:color w:val="000000" w:themeColor="text1"/>
        </w:rPr>
        <w:t xml:space="preserve">Phase 1 </w:t>
      </w:r>
      <w:r w:rsidRPr="00ED2BA9">
        <w:rPr>
          <w:rFonts w:ascii="Arial" w:eastAsia="Arial" w:hAnsi="Arial" w:cs="Arial"/>
          <w:color w:val="000000" w:themeColor="text1"/>
        </w:rPr>
        <w:t>– Preparation</w:t>
      </w:r>
      <w:r w:rsidRPr="00ED2BA9">
        <w:rPr>
          <w:rFonts w:ascii="Arial" w:eastAsia="Arial" w:hAnsi="Arial" w:cs="Arial"/>
          <w:color w:val="000000" w:themeColor="text1"/>
          <w:spacing w:val="-9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phase</w:t>
      </w:r>
    </w:p>
    <w:p w14:paraId="79FC85C1" w14:textId="77777777" w:rsidR="00E131E8" w:rsidRPr="00ED2BA9" w:rsidRDefault="00CB6866">
      <w:pPr>
        <w:pStyle w:val="ListParagraph"/>
        <w:numPr>
          <w:ilvl w:val="0"/>
          <w:numId w:val="12"/>
        </w:numPr>
        <w:tabs>
          <w:tab w:val="left" w:pos="1199"/>
        </w:tabs>
        <w:spacing w:before="159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Market</w:t>
      </w:r>
      <w:r w:rsidRPr="00ED2BA9">
        <w:rPr>
          <w:rFonts w:ascii="Arial"/>
          <w:color w:val="000000" w:themeColor="text1"/>
          <w:spacing w:val="1"/>
        </w:rPr>
        <w:t xml:space="preserve"> </w:t>
      </w:r>
      <w:r w:rsidRPr="00ED2BA9">
        <w:rPr>
          <w:rFonts w:ascii="Arial"/>
          <w:color w:val="000000" w:themeColor="text1"/>
        </w:rPr>
        <w:t>exploration</w:t>
      </w:r>
    </w:p>
    <w:p w14:paraId="67A43765" w14:textId="77777777" w:rsidR="00E131E8" w:rsidRPr="00ED2BA9" w:rsidRDefault="00CB6866">
      <w:pPr>
        <w:pStyle w:val="ListParagraph"/>
        <w:numPr>
          <w:ilvl w:val="0"/>
          <w:numId w:val="12"/>
        </w:numPr>
        <w:tabs>
          <w:tab w:val="left" w:pos="1199"/>
        </w:tabs>
        <w:spacing w:before="26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Pre-Feasibility</w:t>
      </w:r>
      <w:r w:rsidRPr="00ED2BA9">
        <w:rPr>
          <w:rFonts w:ascii="Arial"/>
          <w:color w:val="000000" w:themeColor="text1"/>
          <w:spacing w:val="-3"/>
        </w:rPr>
        <w:t xml:space="preserve"> </w:t>
      </w:r>
      <w:r w:rsidRPr="00ED2BA9">
        <w:rPr>
          <w:rFonts w:ascii="Arial"/>
          <w:color w:val="000000" w:themeColor="text1"/>
        </w:rPr>
        <w:t>study</w:t>
      </w:r>
    </w:p>
    <w:p w14:paraId="21EE0851" w14:textId="77777777" w:rsidR="00E131E8" w:rsidRPr="00ED2BA9" w:rsidRDefault="00CB6866">
      <w:pPr>
        <w:pStyle w:val="ListParagraph"/>
        <w:numPr>
          <w:ilvl w:val="0"/>
          <w:numId w:val="12"/>
        </w:numPr>
        <w:tabs>
          <w:tab w:val="left" w:pos="1198"/>
        </w:tabs>
        <w:spacing w:before="24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Business and operation</w:t>
      </w:r>
      <w:r w:rsidRPr="00ED2BA9">
        <w:rPr>
          <w:rFonts w:ascii="Arial"/>
          <w:color w:val="000000" w:themeColor="text1"/>
          <w:spacing w:val="-2"/>
        </w:rPr>
        <w:t xml:space="preserve"> </w:t>
      </w:r>
      <w:r w:rsidRPr="00ED2BA9">
        <w:rPr>
          <w:rFonts w:ascii="Arial"/>
          <w:color w:val="000000" w:themeColor="text1"/>
        </w:rPr>
        <w:t>model</w:t>
      </w:r>
    </w:p>
    <w:p w14:paraId="43C1D11C" w14:textId="77777777" w:rsidR="00E131E8" w:rsidRPr="00ED2BA9" w:rsidRDefault="00CB6866">
      <w:pPr>
        <w:pStyle w:val="BodyText"/>
        <w:spacing w:before="147" w:line="276" w:lineRule="auto"/>
        <w:ind w:left="477" w:right="1136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Within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this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phase,</w:t>
      </w:r>
      <w:r w:rsidRPr="00ED2BA9">
        <w:rPr>
          <w:rFonts w:ascii="Arial"/>
          <w:color w:val="000000" w:themeColor="text1"/>
          <w:spacing w:val="39"/>
        </w:rPr>
        <w:t xml:space="preserve"> </w:t>
      </w:r>
      <w:r w:rsidRPr="00ED2BA9">
        <w:rPr>
          <w:rFonts w:ascii="Arial"/>
          <w:color w:val="000000" w:themeColor="text1"/>
        </w:rPr>
        <w:t>it</w:t>
      </w:r>
      <w:r w:rsidRPr="00ED2BA9">
        <w:rPr>
          <w:rFonts w:ascii="Arial"/>
          <w:color w:val="000000" w:themeColor="text1"/>
          <w:spacing w:val="39"/>
        </w:rPr>
        <w:t xml:space="preserve"> </w:t>
      </w:r>
      <w:r w:rsidRPr="00ED2BA9">
        <w:rPr>
          <w:rFonts w:ascii="Arial"/>
          <w:color w:val="000000" w:themeColor="text1"/>
        </w:rPr>
        <w:t>is</w:t>
      </w:r>
      <w:r w:rsidRPr="00ED2BA9">
        <w:rPr>
          <w:rFonts w:ascii="Arial"/>
          <w:color w:val="000000" w:themeColor="text1"/>
          <w:spacing w:val="36"/>
        </w:rPr>
        <w:t xml:space="preserve"> </w:t>
      </w:r>
      <w:r w:rsidRPr="00ED2BA9">
        <w:rPr>
          <w:rFonts w:ascii="Arial"/>
          <w:color w:val="000000" w:themeColor="text1"/>
        </w:rPr>
        <w:t>necessary</w:t>
      </w:r>
      <w:r w:rsidRPr="00ED2BA9">
        <w:rPr>
          <w:rFonts w:ascii="Arial"/>
          <w:color w:val="000000" w:themeColor="text1"/>
          <w:spacing w:val="36"/>
        </w:rPr>
        <w:t xml:space="preserve"> </w:t>
      </w:r>
      <w:r w:rsidRPr="00ED2BA9">
        <w:rPr>
          <w:rFonts w:ascii="Arial"/>
          <w:color w:val="000000" w:themeColor="text1"/>
        </w:rPr>
        <w:t>to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assess</w:t>
      </w:r>
      <w:r w:rsidRPr="00ED2BA9">
        <w:rPr>
          <w:rFonts w:ascii="Arial"/>
          <w:color w:val="000000" w:themeColor="text1"/>
          <w:spacing w:val="36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merit</w:t>
      </w:r>
      <w:r w:rsidRPr="00ED2BA9">
        <w:rPr>
          <w:rFonts w:ascii="Arial"/>
          <w:color w:val="000000" w:themeColor="text1"/>
          <w:spacing w:val="37"/>
        </w:rPr>
        <w:t xml:space="preserve"> </w:t>
      </w:r>
      <w:r w:rsidRPr="00ED2BA9">
        <w:rPr>
          <w:rFonts w:ascii="Arial"/>
          <w:color w:val="000000" w:themeColor="text1"/>
        </w:rPr>
        <w:t>of</w:t>
      </w:r>
      <w:r w:rsidRPr="00ED2BA9">
        <w:rPr>
          <w:rFonts w:ascii="Arial"/>
          <w:color w:val="000000" w:themeColor="text1"/>
          <w:spacing w:val="39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RE</w:t>
      </w:r>
      <w:r w:rsidRPr="00ED2BA9">
        <w:rPr>
          <w:rFonts w:ascii="Arial"/>
          <w:color w:val="000000" w:themeColor="text1"/>
          <w:spacing w:val="37"/>
        </w:rPr>
        <w:t xml:space="preserve"> </w:t>
      </w:r>
      <w:r w:rsidRPr="00ED2BA9">
        <w:rPr>
          <w:rFonts w:ascii="Arial"/>
          <w:color w:val="000000" w:themeColor="text1"/>
        </w:rPr>
        <w:t>business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idea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in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proposed</w:t>
      </w:r>
      <w:r w:rsidRPr="00ED2BA9">
        <w:rPr>
          <w:rFonts w:ascii="Arial"/>
          <w:color w:val="000000" w:themeColor="text1"/>
          <w:spacing w:val="-6"/>
        </w:rPr>
        <w:t xml:space="preserve"> </w:t>
      </w:r>
      <w:r w:rsidRPr="00ED2BA9">
        <w:rPr>
          <w:rFonts w:ascii="Arial"/>
          <w:color w:val="000000" w:themeColor="text1"/>
        </w:rPr>
        <w:t>site.</w:t>
      </w:r>
    </w:p>
    <w:p w14:paraId="7D7FF629" w14:textId="77777777" w:rsidR="00E131E8" w:rsidRPr="00ED2BA9" w:rsidRDefault="00CB6866">
      <w:pPr>
        <w:pStyle w:val="BodyText"/>
        <w:spacing w:before="120" w:line="276" w:lineRule="auto"/>
        <w:ind w:left="477" w:right="1136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role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of</w:t>
      </w:r>
      <w:r w:rsidRPr="00ED2BA9">
        <w:rPr>
          <w:rFonts w:ascii="Arial"/>
          <w:color w:val="000000" w:themeColor="text1"/>
          <w:spacing w:val="41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SP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in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this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phase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includes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broader</w:t>
      </w:r>
      <w:r w:rsidRPr="00ED2BA9">
        <w:rPr>
          <w:rFonts w:ascii="Arial"/>
          <w:color w:val="000000" w:themeColor="text1"/>
          <w:spacing w:val="41"/>
        </w:rPr>
        <w:t xml:space="preserve"> </w:t>
      </w:r>
      <w:r w:rsidRPr="00ED2BA9">
        <w:rPr>
          <w:rFonts w:ascii="Arial"/>
          <w:color w:val="000000" w:themeColor="text1"/>
        </w:rPr>
        <w:t>purposes,</w:t>
      </w:r>
      <w:r w:rsidRPr="00ED2BA9">
        <w:rPr>
          <w:rFonts w:ascii="Arial"/>
          <w:color w:val="000000" w:themeColor="text1"/>
          <w:spacing w:val="39"/>
        </w:rPr>
        <w:t xml:space="preserve"> </w:t>
      </w:r>
      <w:r w:rsidRPr="00ED2BA9">
        <w:rPr>
          <w:rFonts w:ascii="Arial"/>
          <w:color w:val="000000" w:themeColor="text1"/>
        </w:rPr>
        <w:t>such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as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identification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  <w:spacing w:val="-3"/>
        </w:rPr>
        <w:t>of</w:t>
      </w:r>
      <w:r w:rsidRPr="00ED2BA9">
        <w:rPr>
          <w:rFonts w:ascii="Arial"/>
          <w:color w:val="000000" w:themeColor="text1"/>
        </w:rPr>
        <w:t xml:space="preserve"> opportunities to improve the sustainability context of investments and applicable</w:t>
      </w:r>
      <w:r w:rsidRPr="00ED2BA9">
        <w:rPr>
          <w:rFonts w:ascii="Arial"/>
          <w:color w:val="000000" w:themeColor="text1"/>
          <w:spacing w:val="-19"/>
        </w:rPr>
        <w:t xml:space="preserve"> </w:t>
      </w:r>
      <w:r w:rsidRPr="00ED2BA9">
        <w:rPr>
          <w:rFonts w:ascii="Arial"/>
          <w:color w:val="000000" w:themeColor="text1"/>
        </w:rPr>
        <w:t>business models with in that specific RE project, and ensure whether the project is going to</w:t>
      </w:r>
      <w:r w:rsidRPr="00ED2BA9">
        <w:rPr>
          <w:rFonts w:ascii="Arial"/>
          <w:color w:val="000000" w:themeColor="text1"/>
          <w:spacing w:val="22"/>
        </w:rPr>
        <w:t xml:space="preserve"> </w:t>
      </w:r>
      <w:r w:rsidRPr="00ED2BA9">
        <w:rPr>
          <w:rFonts w:ascii="Arial"/>
          <w:color w:val="000000" w:themeColor="text1"/>
        </w:rPr>
        <w:t>be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sustainable (by all means) in the long run or not (considering all sustainability</w:t>
      </w:r>
      <w:r w:rsidRPr="00ED2BA9">
        <w:rPr>
          <w:rFonts w:ascii="Arial"/>
          <w:color w:val="000000" w:themeColor="text1"/>
          <w:spacing w:val="-29"/>
        </w:rPr>
        <w:t xml:space="preserve"> </w:t>
      </w:r>
      <w:r w:rsidRPr="00ED2BA9">
        <w:rPr>
          <w:rFonts w:ascii="Arial"/>
          <w:color w:val="000000" w:themeColor="text1"/>
        </w:rPr>
        <w:t>measures).</w:t>
      </w:r>
    </w:p>
    <w:p w14:paraId="31137EAD" w14:textId="77777777" w:rsidR="00E131E8" w:rsidRPr="00ED2BA9" w:rsidRDefault="00CB6866">
      <w:pPr>
        <w:spacing w:before="118"/>
        <w:ind w:left="478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b/>
          <w:bCs/>
          <w:color w:val="000000" w:themeColor="text1"/>
        </w:rPr>
        <w:t xml:space="preserve">Phase 2 </w:t>
      </w:r>
      <w:r w:rsidRPr="00ED2BA9">
        <w:rPr>
          <w:rFonts w:ascii="Arial" w:eastAsia="Arial" w:hAnsi="Arial" w:cs="Arial"/>
          <w:color w:val="000000" w:themeColor="text1"/>
        </w:rPr>
        <w:t>– Main Development</w:t>
      </w:r>
      <w:r w:rsidRPr="00ED2BA9">
        <w:rPr>
          <w:rFonts w:ascii="Arial" w:eastAsia="Arial" w:hAnsi="Arial" w:cs="Arial"/>
          <w:color w:val="000000" w:themeColor="text1"/>
          <w:spacing w:val="-10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phase</w:t>
      </w:r>
    </w:p>
    <w:p w14:paraId="53EF8F62" w14:textId="77777777" w:rsidR="00E131E8" w:rsidRPr="00ED2BA9" w:rsidRDefault="00CB6866">
      <w:pPr>
        <w:pStyle w:val="ListParagraph"/>
        <w:numPr>
          <w:ilvl w:val="0"/>
          <w:numId w:val="11"/>
        </w:numPr>
        <w:tabs>
          <w:tab w:val="left" w:pos="1198"/>
        </w:tabs>
        <w:spacing w:before="159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Feasibility</w:t>
      </w:r>
      <w:r w:rsidRPr="00ED2BA9">
        <w:rPr>
          <w:rFonts w:ascii="Arial"/>
          <w:color w:val="000000" w:themeColor="text1"/>
          <w:spacing w:val="-2"/>
        </w:rPr>
        <w:t xml:space="preserve"> </w:t>
      </w:r>
      <w:r w:rsidRPr="00ED2BA9">
        <w:rPr>
          <w:rFonts w:ascii="Arial"/>
          <w:color w:val="000000" w:themeColor="text1"/>
        </w:rPr>
        <w:t>study</w:t>
      </w:r>
    </w:p>
    <w:p w14:paraId="285C88F5" w14:textId="77777777" w:rsidR="00E131E8" w:rsidRPr="00ED2BA9" w:rsidRDefault="00CB6866">
      <w:pPr>
        <w:pStyle w:val="ListParagraph"/>
        <w:numPr>
          <w:ilvl w:val="0"/>
          <w:numId w:val="11"/>
        </w:numPr>
        <w:tabs>
          <w:tab w:val="left" w:pos="1198"/>
        </w:tabs>
        <w:spacing w:before="26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Permits &amp;</w:t>
      </w:r>
      <w:r w:rsidRPr="00ED2BA9">
        <w:rPr>
          <w:rFonts w:ascii="Arial"/>
          <w:color w:val="000000" w:themeColor="text1"/>
          <w:spacing w:val="-3"/>
        </w:rPr>
        <w:t xml:space="preserve"> </w:t>
      </w:r>
      <w:r w:rsidRPr="00ED2BA9">
        <w:rPr>
          <w:rFonts w:ascii="Arial"/>
          <w:color w:val="000000" w:themeColor="text1"/>
        </w:rPr>
        <w:t>Approvals</w:t>
      </w:r>
    </w:p>
    <w:p w14:paraId="00FED721" w14:textId="77777777" w:rsidR="00E131E8" w:rsidRPr="00ED2BA9" w:rsidRDefault="00CB6866">
      <w:pPr>
        <w:pStyle w:val="ListParagraph"/>
        <w:numPr>
          <w:ilvl w:val="0"/>
          <w:numId w:val="11"/>
        </w:numPr>
        <w:tabs>
          <w:tab w:val="left" w:pos="1198"/>
        </w:tabs>
        <w:spacing w:before="26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Funding/</w:t>
      </w:r>
      <w:r w:rsidRPr="00ED2BA9">
        <w:rPr>
          <w:rFonts w:ascii="Arial"/>
          <w:color w:val="000000" w:themeColor="text1"/>
          <w:spacing w:val="-2"/>
        </w:rPr>
        <w:t xml:space="preserve"> </w:t>
      </w:r>
      <w:r w:rsidRPr="00ED2BA9">
        <w:rPr>
          <w:rFonts w:ascii="Arial"/>
          <w:color w:val="000000" w:themeColor="text1"/>
        </w:rPr>
        <w:t>Financing</w:t>
      </w:r>
    </w:p>
    <w:p w14:paraId="4B8FC256" w14:textId="77777777" w:rsidR="00E131E8" w:rsidRPr="00ED2BA9" w:rsidRDefault="00CB6866">
      <w:pPr>
        <w:pStyle w:val="BodyText"/>
        <w:spacing w:before="145" w:line="276" w:lineRule="auto"/>
        <w:ind w:left="477" w:right="1134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 xml:space="preserve">Geotechnical and/or topographical investigations, planning and design are </w:t>
      </w:r>
      <w:r w:rsidRPr="00ED2BA9">
        <w:rPr>
          <w:rFonts w:ascii="Arial"/>
          <w:color w:val="000000" w:themeColor="text1"/>
          <w:spacing w:val="1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preliminary</w:t>
      </w:r>
      <w:r w:rsidRPr="00ED2BA9">
        <w:rPr>
          <w:rFonts w:ascii="Arial"/>
          <w:color w:val="000000" w:themeColor="text1"/>
          <w:spacing w:val="23"/>
        </w:rPr>
        <w:t xml:space="preserve"> </w:t>
      </w:r>
      <w:r w:rsidRPr="00ED2BA9">
        <w:rPr>
          <w:rFonts w:ascii="Arial"/>
          <w:color w:val="000000" w:themeColor="text1"/>
        </w:rPr>
        <w:t>stages</w:t>
      </w:r>
      <w:r w:rsidRPr="00ED2BA9">
        <w:rPr>
          <w:rFonts w:ascii="Arial"/>
          <w:color w:val="000000" w:themeColor="text1"/>
          <w:spacing w:val="23"/>
        </w:rPr>
        <w:t xml:space="preserve"> </w:t>
      </w:r>
      <w:r w:rsidRPr="00ED2BA9">
        <w:rPr>
          <w:rFonts w:ascii="Arial"/>
          <w:color w:val="000000" w:themeColor="text1"/>
        </w:rPr>
        <w:t>of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this</w:t>
      </w:r>
      <w:r w:rsidRPr="00ED2BA9">
        <w:rPr>
          <w:rFonts w:ascii="Arial"/>
          <w:color w:val="000000" w:themeColor="text1"/>
          <w:spacing w:val="25"/>
        </w:rPr>
        <w:t xml:space="preserve"> </w:t>
      </w:r>
      <w:r w:rsidRPr="00ED2BA9">
        <w:rPr>
          <w:rFonts w:ascii="Arial"/>
          <w:color w:val="000000" w:themeColor="text1"/>
        </w:rPr>
        <w:t>phase,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undertaking</w:t>
      </w:r>
      <w:r w:rsidRPr="00ED2BA9">
        <w:rPr>
          <w:rFonts w:ascii="Arial"/>
          <w:color w:val="000000" w:themeColor="text1"/>
          <w:spacing w:val="22"/>
        </w:rPr>
        <w:t xml:space="preserve"> </w:t>
      </w:r>
      <w:r w:rsidRPr="00ED2BA9">
        <w:rPr>
          <w:rFonts w:ascii="Arial"/>
          <w:color w:val="000000" w:themeColor="text1"/>
        </w:rPr>
        <w:t>for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all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aspects</w:t>
      </w:r>
      <w:r w:rsidRPr="00ED2BA9">
        <w:rPr>
          <w:rFonts w:ascii="Arial"/>
          <w:color w:val="000000" w:themeColor="text1"/>
          <w:spacing w:val="23"/>
        </w:rPr>
        <w:t xml:space="preserve"> </w:t>
      </w:r>
      <w:r w:rsidRPr="00ED2BA9">
        <w:rPr>
          <w:rFonts w:ascii="Arial"/>
          <w:color w:val="000000" w:themeColor="text1"/>
        </w:rPr>
        <w:t>of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22"/>
        </w:rPr>
        <w:t xml:space="preserve"> </w:t>
      </w:r>
      <w:r w:rsidRPr="00ED2BA9">
        <w:rPr>
          <w:rFonts w:ascii="Arial"/>
          <w:color w:val="000000" w:themeColor="text1"/>
        </w:rPr>
        <w:t>project.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This</w:t>
      </w:r>
      <w:r w:rsidRPr="00ED2BA9">
        <w:rPr>
          <w:rFonts w:ascii="Arial"/>
          <w:color w:val="000000" w:themeColor="text1"/>
          <w:spacing w:val="23"/>
        </w:rPr>
        <w:t xml:space="preserve"> </w:t>
      </w:r>
      <w:r w:rsidRPr="00ED2BA9">
        <w:rPr>
          <w:rFonts w:ascii="Arial"/>
          <w:color w:val="000000" w:themeColor="text1"/>
        </w:rPr>
        <w:t>project phase should normally subject to national regulatory processes. Following to</w:t>
      </w:r>
      <w:r w:rsidRPr="00ED2BA9">
        <w:rPr>
          <w:rFonts w:ascii="Arial"/>
          <w:color w:val="000000" w:themeColor="text1"/>
          <w:spacing w:val="50"/>
        </w:rPr>
        <w:t xml:space="preserve"> </w:t>
      </w:r>
      <w:r w:rsidRPr="00ED2BA9">
        <w:rPr>
          <w:rFonts w:ascii="Arial"/>
          <w:color w:val="000000" w:themeColor="text1"/>
        </w:rPr>
        <w:t>preliminary stage, there is a critical decision point of awarding the construction</w:t>
      </w:r>
      <w:r w:rsidRPr="00ED2BA9">
        <w:rPr>
          <w:rFonts w:ascii="Arial"/>
          <w:color w:val="000000" w:themeColor="text1"/>
          <w:spacing w:val="-26"/>
        </w:rPr>
        <w:t xml:space="preserve"> </w:t>
      </w:r>
      <w:r w:rsidRPr="00ED2BA9">
        <w:rPr>
          <w:rFonts w:ascii="Arial"/>
          <w:color w:val="000000" w:themeColor="text1"/>
        </w:rPr>
        <w:t>contracts.</w:t>
      </w:r>
    </w:p>
    <w:p w14:paraId="651F43AB" w14:textId="77777777" w:rsidR="00E131E8" w:rsidRPr="00ED2BA9" w:rsidRDefault="00CB6866">
      <w:pPr>
        <w:pStyle w:val="BodyText"/>
        <w:spacing w:before="120"/>
        <w:ind w:left="477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At this phase the SP will ensure viable design and planning for the required RE</w:t>
      </w:r>
      <w:r w:rsidRPr="00ED2BA9">
        <w:rPr>
          <w:rFonts w:ascii="Arial"/>
          <w:color w:val="000000" w:themeColor="text1"/>
          <w:spacing w:val="-30"/>
        </w:rPr>
        <w:t xml:space="preserve"> </w:t>
      </w:r>
      <w:r w:rsidRPr="00ED2BA9">
        <w:rPr>
          <w:rFonts w:ascii="Arial"/>
          <w:color w:val="000000" w:themeColor="text1"/>
        </w:rPr>
        <w:t>project.</w:t>
      </w:r>
    </w:p>
    <w:p w14:paraId="7B73E809" w14:textId="77777777" w:rsidR="00E131E8" w:rsidRPr="00ED2BA9" w:rsidRDefault="00CB6866">
      <w:pPr>
        <w:spacing w:before="155"/>
        <w:ind w:left="477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b/>
          <w:bCs/>
          <w:color w:val="000000" w:themeColor="text1"/>
        </w:rPr>
        <w:t xml:space="preserve">Phase 3 </w:t>
      </w:r>
      <w:r w:rsidRPr="00ED2BA9">
        <w:rPr>
          <w:rFonts w:ascii="Arial" w:eastAsia="Arial" w:hAnsi="Arial" w:cs="Arial"/>
          <w:color w:val="000000" w:themeColor="text1"/>
        </w:rPr>
        <w:t>– Implementation</w:t>
      </w:r>
      <w:r w:rsidRPr="00ED2BA9">
        <w:rPr>
          <w:rFonts w:ascii="Arial" w:eastAsia="Arial" w:hAnsi="Arial" w:cs="Arial"/>
          <w:color w:val="000000" w:themeColor="text1"/>
          <w:spacing w:val="-12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phase</w:t>
      </w:r>
    </w:p>
    <w:p w14:paraId="28999735" w14:textId="77777777" w:rsidR="00E131E8" w:rsidRPr="00ED2BA9" w:rsidRDefault="00CB6866">
      <w:pPr>
        <w:pStyle w:val="ListParagraph"/>
        <w:numPr>
          <w:ilvl w:val="0"/>
          <w:numId w:val="10"/>
        </w:numPr>
        <w:tabs>
          <w:tab w:val="left" w:pos="1198"/>
        </w:tabs>
        <w:spacing w:before="159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Procurement</w:t>
      </w:r>
    </w:p>
    <w:p w14:paraId="274AA280" w14:textId="77777777" w:rsidR="00E131E8" w:rsidRPr="00ED2BA9" w:rsidRDefault="00CB6866">
      <w:pPr>
        <w:pStyle w:val="ListParagraph"/>
        <w:numPr>
          <w:ilvl w:val="0"/>
          <w:numId w:val="10"/>
        </w:numPr>
        <w:tabs>
          <w:tab w:val="left" w:pos="1198"/>
        </w:tabs>
        <w:spacing w:before="26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Construction, assembly, installation</w:t>
      </w:r>
    </w:p>
    <w:p w14:paraId="7548BE98" w14:textId="77777777" w:rsidR="00E131E8" w:rsidRPr="00ED2BA9" w:rsidRDefault="00CB6866">
      <w:pPr>
        <w:pStyle w:val="BodyText"/>
        <w:spacing w:before="145" w:line="278" w:lineRule="auto"/>
        <w:ind w:left="477" w:right="1138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This phase is directly related to construction, resettlement, environmental and</w:t>
      </w:r>
      <w:r w:rsidRPr="00ED2BA9">
        <w:rPr>
          <w:rFonts w:ascii="Arial"/>
          <w:color w:val="000000" w:themeColor="text1"/>
          <w:spacing w:val="20"/>
        </w:rPr>
        <w:t xml:space="preserve"> </w:t>
      </w:r>
      <w:r w:rsidRPr="00ED2BA9">
        <w:rPr>
          <w:rFonts w:ascii="Arial"/>
          <w:color w:val="000000" w:themeColor="text1"/>
        </w:rPr>
        <w:t>other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management plans and commitments for</w:t>
      </w:r>
      <w:r w:rsidRPr="00ED2BA9">
        <w:rPr>
          <w:rFonts w:ascii="Arial"/>
          <w:color w:val="000000" w:themeColor="text1"/>
          <w:spacing w:val="-19"/>
        </w:rPr>
        <w:t xml:space="preserve"> </w:t>
      </w:r>
      <w:r w:rsidRPr="00ED2BA9">
        <w:rPr>
          <w:rFonts w:ascii="Arial"/>
          <w:color w:val="000000" w:themeColor="text1"/>
        </w:rPr>
        <w:t>implementation.</w:t>
      </w:r>
    </w:p>
    <w:p w14:paraId="02C4D2F8" w14:textId="77777777" w:rsidR="00E131E8" w:rsidRPr="00ED2BA9" w:rsidRDefault="00CB6866">
      <w:pPr>
        <w:pStyle w:val="BodyText"/>
        <w:spacing w:before="118" w:line="276" w:lineRule="auto"/>
        <w:ind w:left="477" w:right="1139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The SP at this phase will ensure standard and sustainable measures for</w:t>
      </w:r>
      <w:r w:rsidRPr="00ED2BA9">
        <w:rPr>
          <w:rFonts w:ascii="Arial"/>
          <w:color w:val="000000" w:themeColor="text1"/>
          <w:spacing w:val="53"/>
        </w:rPr>
        <w:t xml:space="preserve"> </w:t>
      </w:r>
      <w:r w:rsidRPr="00ED2BA9">
        <w:rPr>
          <w:rFonts w:ascii="Arial"/>
          <w:color w:val="000000" w:themeColor="text1"/>
        </w:rPr>
        <w:t>implementation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of RE</w:t>
      </w:r>
      <w:r w:rsidRPr="00ED2BA9">
        <w:rPr>
          <w:rFonts w:ascii="Arial"/>
          <w:color w:val="000000" w:themeColor="text1"/>
          <w:spacing w:val="-4"/>
        </w:rPr>
        <w:t xml:space="preserve"> </w:t>
      </w:r>
      <w:r w:rsidRPr="00ED2BA9">
        <w:rPr>
          <w:rFonts w:ascii="Arial"/>
          <w:color w:val="000000" w:themeColor="text1"/>
        </w:rPr>
        <w:t>projects.</w:t>
      </w:r>
    </w:p>
    <w:p w14:paraId="53DE3069" w14:textId="77777777" w:rsidR="00E131E8" w:rsidRPr="00ED2BA9" w:rsidRDefault="00CB6866">
      <w:pPr>
        <w:spacing w:before="118"/>
        <w:ind w:left="477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b/>
          <w:bCs/>
          <w:color w:val="000000" w:themeColor="text1"/>
        </w:rPr>
        <w:t xml:space="preserve">Phase 4 </w:t>
      </w:r>
      <w:r w:rsidRPr="00ED2BA9">
        <w:rPr>
          <w:rFonts w:ascii="Arial" w:eastAsia="Arial" w:hAnsi="Arial" w:cs="Arial"/>
          <w:color w:val="000000" w:themeColor="text1"/>
        </w:rPr>
        <w:t>– Operation</w:t>
      </w:r>
      <w:r w:rsidRPr="00ED2BA9">
        <w:rPr>
          <w:rFonts w:ascii="Arial" w:eastAsia="Arial" w:hAnsi="Arial" w:cs="Arial"/>
          <w:color w:val="000000" w:themeColor="text1"/>
          <w:spacing w:val="-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phase</w:t>
      </w:r>
    </w:p>
    <w:p w14:paraId="0DF40E75" w14:textId="77777777" w:rsidR="00E131E8" w:rsidRPr="00ED2BA9" w:rsidRDefault="00CB6866">
      <w:pPr>
        <w:pStyle w:val="ListParagraph"/>
        <w:numPr>
          <w:ilvl w:val="0"/>
          <w:numId w:val="9"/>
        </w:numPr>
        <w:tabs>
          <w:tab w:val="left" w:pos="1198"/>
        </w:tabs>
        <w:spacing w:before="39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Operation &amp;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Maintenance</w:t>
      </w:r>
    </w:p>
    <w:p w14:paraId="66DB4E9B" w14:textId="77777777" w:rsidR="00E131E8" w:rsidRPr="00ED2BA9" w:rsidRDefault="00CB6866">
      <w:pPr>
        <w:pStyle w:val="ListParagraph"/>
        <w:numPr>
          <w:ilvl w:val="0"/>
          <w:numId w:val="9"/>
        </w:numPr>
        <w:tabs>
          <w:tab w:val="left" w:pos="1198"/>
        </w:tabs>
        <w:spacing w:before="26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Electricity distribution/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sales</w:t>
      </w:r>
    </w:p>
    <w:p w14:paraId="066381AE" w14:textId="77777777" w:rsidR="00E131E8" w:rsidRPr="00ED2BA9" w:rsidRDefault="00E131E8">
      <w:pPr>
        <w:rPr>
          <w:rFonts w:ascii="Arial" w:eastAsia="Arial" w:hAnsi="Arial" w:cs="Arial"/>
          <w:color w:val="000000" w:themeColor="text1"/>
        </w:rPr>
        <w:sectPr w:rsidR="00E131E8" w:rsidRPr="00ED2BA9">
          <w:pgSz w:w="11910" w:h="16840"/>
          <w:pgMar w:top="1180" w:right="280" w:bottom="1500" w:left="1300" w:header="307" w:footer="1311" w:gutter="0"/>
          <w:cols w:space="720"/>
        </w:sectPr>
      </w:pPr>
    </w:p>
    <w:p w14:paraId="32729CDF" w14:textId="77777777" w:rsidR="00E131E8" w:rsidRPr="00ED2BA9" w:rsidRDefault="00E131E8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1F8D460" w14:textId="77777777" w:rsidR="00E131E8" w:rsidRPr="00ED2BA9" w:rsidRDefault="00E131E8">
      <w:pPr>
        <w:spacing w:before="10"/>
        <w:rPr>
          <w:rFonts w:ascii="Arial" w:eastAsia="Arial" w:hAnsi="Arial" w:cs="Arial"/>
          <w:color w:val="000000" w:themeColor="text1"/>
          <w:sz w:val="27"/>
          <w:szCs w:val="27"/>
        </w:rPr>
      </w:pPr>
    </w:p>
    <w:p w14:paraId="71F85E02" w14:textId="77777777" w:rsidR="00E131E8" w:rsidRPr="00ED2BA9" w:rsidRDefault="00CB6866">
      <w:pPr>
        <w:pStyle w:val="BodyText"/>
        <w:spacing w:before="72" w:line="276" w:lineRule="auto"/>
        <w:ind w:right="1133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 xml:space="preserve">The SP at this phase will be used to inform the view that the plant/facility is operating </w:t>
      </w:r>
      <w:r w:rsidRPr="00ED2BA9">
        <w:rPr>
          <w:rFonts w:ascii="Arial"/>
          <w:color w:val="000000" w:themeColor="text1"/>
          <w:spacing w:val="13"/>
        </w:rPr>
        <w:t xml:space="preserve"> </w:t>
      </w:r>
      <w:r w:rsidRPr="00ED2BA9">
        <w:rPr>
          <w:rFonts w:ascii="Arial"/>
          <w:color w:val="000000" w:themeColor="text1"/>
        </w:rPr>
        <w:t>on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a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sustainable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basis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with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active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measures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in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place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towards</w:t>
      </w:r>
      <w:r w:rsidRPr="00ED2BA9">
        <w:rPr>
          <w:rFonts w:ascii="Arial"/>
          <w:color w:val="000000" w:themeColor="text1"/>
          <w:spacing w:val="25"/>
        </w:rPr>
        <w:t xml:space="preserve"> </w:t>
      </w:r>
      <w:r w:rsidRPr="00ED2BA9">
        <w:rPr>
          <w:rFonts w:ascii="Arial"/>
          <w:color w:val="000000" w:themeColor="text1"/>
        </w:rPr>
        <w:t>monitoring,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compliance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and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continuous</w:t>
      </w:r>
      <w:r w:rsidRPr="00ED2BA9">
        <w:rPr>
          <w:rFonts w:ascii="Arial"/>
          <w:color w:val="000000" w:themeColor="text1"/>
          <w:spacing w:val="-10"/>
        </w:rPr>
        <w:t xml:space="preserve"> </w:t>
      </w:r>
      <w:r w:rsidRPr="00ED2BA9">
        <w:rPr>
          <w:rFonts w:ascii="Arial"/>
          <w:color w:val="000000" w:themeColor="text1"/>
        </w:rPr>
        <w:t>improvement.</w:t>
      </w:r>
    </w:p>
    <w:p w14:paraId="603B6BBC" w14:textId="77777777" w:rsidR="00E131E8" w:rsidRPr="00ED2BA9" w:rsidRDefault="00E131E8">
      <w:pPr>
        <w:spacing w:before="6"/>
        <w:rPr>
          <w:rFonts w:ascii="Arial" w:eastAsia="Arial" w:hAnsi="Arial" w:cs="Arial"/>
          <w:color w:val="000000" w:themeColor="text1"/>
          <w:sz w:val="25"/>
          <w:szCs w:val="25"/>
        </w:rPr>
      </w:pPr>
    </w:p>
    <w:p w14:paraId="62A0F29F" w14:textId="77777777" w:rsidR="00E131E8" w:rsidRPr="00ED2BA9" w:rsidRDefault="00CB6866">
      <w:pPr>
        <w:pStyle w:val="BodyText"/>
        <w:spacing w:line="276" w:lineRule="auto"/>
        <w:ind w:right="1136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GIZ/IDEA has developed an O&amp;M guideline for MHPs that has to be first updated</w:t>
      </w:r>
      <w:r w:rsidRPr="00ED2BA9">
        <w:rPr>
          <w:rFonts w:ascii="Arial"/>
          <w:color w:val="000000" w:themeColor="text1"/>
          <w:spacing w:val="12"/>
        </w:rPr>
        <w:t xml:space="preserve"> </w:t>
      </w:r>
      <w:r w:rsidRPr="00ED2BA9">
        <w:rPr>
          <w:rFonts w:ascii="Arial"/>
          <w:color w:val="000000" w:themeColor="text1"/>
        </w:rPr>
        <w:t>based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on the gap analysis conducted by consultancy and second, integrated into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sustainability plan for</w:t>
      </w:r>
      <w:r w:rsidRPr="00ED2BA9">
        <w:rPr>
          <w:rFonts w:ascii="Arial"/>
          <w:color w:val="000000" w:themeColor="text1"/>
          <w:spacing w:val="-7"/>
        </w:rPr>
        <w:t xml:space="preserve"> </w:t>
      </w:r>
      <w:r w:rsidRPr="00ED2BA9">
        <w:rPr>
          <w:rFonts w:ascii="Arial"/>
          <w:color w:val="000000" w:themeColor="text1"/>
        </w:rPr>
        <w:t>MHPs.</w:t>
      </w:r>
    </w:p>
    <w:p w14:paraId="5388AA1B" w14:textId="77777777" w:rsidR="00E131E8" w:rsidRPr="00ED2BA9" w:rsidRDefault="00E131E8">
      <w:pPr>
        <w:spacing w:before="11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CF2C0AD" w14:textId="77777777" w:rsidR="00E131E8" w:rsidRPr="00ED2BA9" w:rsidRDefault="00CB6866">
      <w:pPr>
        <w:pStyle w:val="Heading1"/>
        <w:numPr>
          <w:ilvl w:val="0"/>
          <w:numId w:val="13"/>
        </w:numPr>
        <w:tabs>
          <w:tab w:val="left" w:pos="839"/>
        </w:tabs>
        <w:jc w:val="both"/>
        <w:rPr>
          <w:b w:val="0"/>
          <w:bCs w:val="0"/>
          <w:color w:val="000000" w:themeColor="text1"/>
        </w:rPr>
      </w:pPr>
      <w:bookmarkStart w:id="15" w:name="5._Deliverables"/>
      <w:bookmarkEnd w:id="15"/>
      <w:r w:rsidRPr="00ED2BA9">
        <w:rPr>
          <w:color w:val="000000" w:themeColor="text1"/>
        </w:rPr>
        <w:t>Deliverables</w:t>
      </w:r>
    </w:p>
    <w:p w14:paraId="47D671C8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9"/>
        </w:tabs>
        <w:spacing w:before="121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Inception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Report</w:t>
      </w:r>
    </w:p>
    <w:p w14:paraId="08D7E3B2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9"/>
        </w:tabs>
        <w:spacing w:before="24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ToR of Data Collection</w:t>
      </w:r>
      <w:r w:rsidRPr="00ED2BA9">
        <w:rPr>
          <w:rFonts w:ascii="Arial"/>
          <w:color w:val="000000" w:themeColor="text1"/>
          <w:spacing w:val="1"/>
        </w:rPr>
        <w:t xml:space="preserve"> </w:t>
      </w:r>
      <w:r w:rsidRPr="00ED2BA9">
        <w:rPr>
          <w:rFonts w:ascii="Arial"/>
          <w:color w:val="000000" w:themeColor="text1"/>
        </w:rPr>
        <w:t>Consultancy/Team</w:t>
      </w:r>
    </w:p>
    <w:p w14:paraId="5D46D591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9"/>
        </w:tabs>
        <w:spacing w:before="26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Sustainable Assessment Tool (SAT) and Training of Data Collection</w:t>
      </w:r>
      <w:r w:rsidRPr="00ED2BA9">
        <w:rPr>
          <w:rFonts w:ascii="Arial"/>
          <w:color w:val="000000" w:themeColor="text1"/>
          <w:spacing w:val="-10"/>
        </w:rPr>
        <w:t xml:space="preserve"> </w:t>
      </w:r>
      <w:r w:rsidRPr="00ED2BA9">
        <w:rPr>
          <w:rFonts w:ascii="Arial"/>
          <w:color w:val="000000" w:themeColor="text1"/>
        </w:rPr>
        <w:t>Team</w:t>
      </w:r>
    </w:p>
    <w:p w14:paraId="017BF478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8"/>
        </w:tabs>
        <w:spacing w:before="24"/>
        <w:ind w:left="1197"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Presentation of</w:t>
      </w:r>
      <w:r w:rsidRPr="00ED2BA9">
        <w:rPr>
          <w:rFonts w:ascii="Arial"/>
          <w:color w:val="000000" w:themeColor="text1"/>
          <w:spacing w:val="1"/>
        </w:rPr>
        <w:t xml:space="preserve"> </w:t>
      </w:r>
      <w:r w:rsidRPr="00ED2BA9">
        <w:rPr>
          <w:rFonts w:ascii="Arial"/>
          <w:color w:val="000000" w:themeColor="text1"/>
        </w:rPr>
        <w:t>SAT</w:t>
      </w:r>
    </w:p>
    <w:p w14:paraId="0B5E5C70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8"/>
        </w:tabs>
        <w:spacing w:before="26"/>
        <w:ind w:left="1197"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RE Sustainable Plan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RE-SP</w:t>
      </w:r>
    </w:p>
    <w:p w14:paraId="3E0CFB0C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8"/>
        </w:tabs>
        <w:spacing w:before="24"/>
        <w:ind w:left="1197"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Presentation and training of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RE-SP</w:t>
      </w:r>
    </w:p>
    <w:p w14:paraId="1307CFD8" w14:textId="77777777" w:rsidR="00E131E8" w:rsidRPr="00ED2BA9" w:rsidRDefault="00CB6866">
      <w:pPr>
        <w:pStyle w:val="BodyText"/>
        <w:spacing w:before="147"/>
        <w:ind w:left="477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Please refer to Annex 2, for the details about the description of all these</w:t>
      </w:r>
      <w:r w:rsidRPr="00ED2BA9">
        <w:rPr>
          <w:rFonts w:ascii="Arial"/>
          <w:color w:val="000000" w:themeColor="text1"/>
          <w:spacing w:val="-30"/>
        </w:rPr>
        <w:t xml:space="preserve"> </w:t>
      </w:r>
      <w:r w:rsidRPr="00ED2BA9">
        <w:rPr>
          <w:rFonts w:ascii="Arial"/>
          <w:color w:val="000000" w:themeColor="text1"/>
        </w:rPr>
        <w:t>deliverables.</w:t>
      </w:r>
    </w:p>
    <w:p w14:paraId="2DBD5069" w14:textId="77777777" w:rsidR="00E131E8" w:rsidRPr="00ED2BA9" w:rsidRDefault="00E131E8">
      <w:pPr>
        <w:spacing w:before="11"/>
        <w:rPr>
          <w:rFonts w:ascii="Arial" w:eastAsia="Arial" w:hAnsi="Arial" w:cs="Arial"/>
          <w:color w:val="000000" w:themeColor="text1"/>
          <w:sz w:val="23"/>
          <w:szCs w:val="23"/>
        </w:rPr>
      </w:pPr>
    </w:p>
    <w:p w14:paraId="52C295CC" w14:textId="77777777" w:rsidR="00E131E8" w:rsidRPr="00ED2BA9" w:rsidRDefault="00CB6866">
      <w:pPr>
        <w:pStyle w:val="Heading1"/>
        <w:numPr>
          <w:ilvl w:val="0"/>
          <w:numId w:val="13"/>
        </w:numPr>
        <w:tabs>
          <w:tab w:val="left" w:pos="839"/>
        </w:tabs>
        <w:jc w:val="both"/>
        <w:rPr>
          <w:b w:val="0"/>
          <w:bCs w:val="0"/>
          <w:color w:val="000000" w:themeColor="text1"/>
        </w:rPr>
      </w:pPr>
      <w:bookmarkStart w:id="16" w:name="6._Coordination_and_Reporting"/>
      <w:bookmarkEnd w:id="16"/>
      <w:r w:rsidRPr="00ED2BA9">
        <w:rPr>
          <w:color w:val="000000" w:themeColor="text1"/>
        </w:rPr>
        <w:t>Coordination and</w:t>
      </w:r>
      <w:r w:rsidRPr="00ED2BA9">
        <w:rPr>
          <w:color w:val="000000" w:themeColor="text1"/>
          <w:spacing w:val="-1"/>
        </w:rPr>
        <w:t xml:space="preserve"> </w:t>
      </w:r>
      <w:r w:rsidRPr="00ED2BA9">
        <w:rPr>
          <w:color w:val="000000" w:themeColor="text1"/>
        </w:rPr>
        <w:t>Reporting</w:t>
      </w:r>
    </w:p>
    <w:p w14:paraId="0DF9A228" w14:textId="77777777" w:rsidR="00E131E8" w:rsidRPr="00ED2BA9" w:rsidRDefault="00CB6866">
      <w:pPr>
        <w:pStyle w:val="BodyText"/>
        <w:spacing w:before="122" w:line="276" w:lineRule="auto"/>
        <w:ind w:left="477" w:right="1132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The Consultant shall closely coordinate the implementation of the activity with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GIZ/IDEA component manager Component C. For continuous Knowledge management he has</w:t>
      </w:r>
      <w:r w:rsidRPr="00ED2BA9">
        <w:rPr>
          <w:rFonts w:ascii="Arial"/>
          <w:color w:val="000000" w:themeColor="text1"/>
          <w:spacing w:val="24"/>
        </w:rPr>
        <w:t xml:space="preserve"> </w:t>
      </w:r>
      <w:r w:rsidRPr="00ED2BA9">
        <w:rPr>
          <w:rFonts w:ascii="Arial"/>
          <w:color w:val="000000" w:themeColor="text1"/>
        </w:rPr>
        <w:t>to provide</w:t>
      </w:r>
      <w:r w:rsidRPr="00ED2BA9">
        <w:rPr>
          <w:rFonts w:ascii="Arial"/>
          <w:color w:val="000000" w:themeColor="text1"/>
          <w:spacing w:val="41"/>
        </w:rPr>
        <w:t xml:space="preserve"> </w:t>
      </w:r>
      <w:r w:rsidRPr="00ED2BA9">
        <w:rPr>
          <w:rFonts w:ascii="Arial"/>
          <w:color w:val="000000" w:themeColor="text1"/>
        </w:rPr>
        <w:t>weekly</w:t>
      </w:r>
      <w:r w:rsidRPr="00ED2BA9">
        <w:rPr>
          <w:rFonts w:ascii="Arial"/>
          <w:color w:val="000000" w:themeColor="text1"/>
          <w:spacing w:val="39"/>
        </w:rPr>
        <w:t xml:space="preserve"> </w:t>
      </w:r>
      <w:r w:rsidRPr="00ED2BA9">
        <w:rPr>
          <w:rFonts w:ascii="Arial"/>
          <w:color w:val="000000" w:themeColor="text1"/>
        </w:rPr>
        <w:t>monitoring</w:t>
      </w:r>
      <w:r w:rsidRPr="00ED2BA9">
        <w:rPr>
          <w:rFonts w:ascii="Arial"/>
          <w:color w:val="000000" w:themeColor="text1"/>
          <w:spacing w:val="41"/>
        </w:rPr>
        <w:t xml:space="preserve"> </w:t>
      </w:r>
      <w:r w:rsidRPr="00ED2BA9">
        <w:rPr>
          <w:rFonts w:ascii="Arial"/>
          <w:color w:val="000000" w:themeColor="text1"/>
        </w:rPr>
        <w:t>reports</w:t>
      </w:r>
      <w:r w:rsidRPr="00ED2BA9">
        <w:rPr>
          <w:rFonts w:ascii="Arial"/>
          <w:color w:val="000000" w:themeColor="text1"/>
          <w:spacing w:val="39"/>
        </w:rPr>
        <w:t xml:space="preserve"> </w:t>
      </w:r>
      <w:r w:rsidRPr="00ED2BA9">
        <w:rPr>
          <w:rFonts w:ascii="Arial"/>
          <w:color w:val="000000" w:themeColor="text1"/>
        </w:rPr>
        <w:t>in</w:t>
      </w:r>
      <w:r w:rsidRPr="00ED2BA9">
        <w:rPr>
          <w:rFonts w:ascii="Arial"/>
          <w:color w:val="000000" w:themeColor="text1"/>
          <w:spacing w:val="39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37"/>
        </w:rPr>
        <w:t xml:space="preserve"> </w:t>
      </w:r>
      <w:r w:rsidRPr="00ED2BA9">
        <w:rPr>
          <w:rFonts w:ascii="Arial"/>
          <w:color w:val="000000" w:themeColor="text1"/>
        </w:rPr>
        <w:t>format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that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GIZ/IDEA</w:t>
      </w:r>
      <w:r w:rsidRPr="00ED2BA9">
        <w:rPr>
          <w:rFonts w:ascii="Arial"/>
          <w:color w:val="000000" w:themeColor="text1"/>
          <w:spacing w:val="38"/>
        </w:rPr>
        <w:t xml:space="preserve"> </w:t>
      </w:r>
      <w:r w:rsidRPr="00ED2BA9">
        <w:rPr>
          <w:rFonts w:ascii="Arial"/>
          <w:color w:val="000000" w:themeColor="text1"/>
        </w:rPr>
        <w:t>team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will</w:t>
      </w:r>
      <w:r w:rsidRPr="00ED2BA9">
        <w:rPr>
          <w:rFonts w:ascii="Arial"/>
          <w:color w:val="000000" w:themeColor="text1"/>
          <w:spacing w:val="41"/>
        </w:rPr>
        <w:t xml:space="preserve"> </w:t>
      </w:r>
      <w:r w:rsidRPr="00ED2BA9">
        <w:rPr>
          <w:rFonts w:ascii="Arial"/>
          <w:color w:val="000000" w:themeColor="text1"/>
        </w:rPr>
        <w:t>provide.</w:t>
      </w:r>
      <w:r w:rsidRPr="00ED2BA9">
        <w:rPr>
          <w:rFonts w:ascii="Arial"/>
          <w:color w:val="000000" w:themeColor="text1"/>
          <w:spacing w:val="40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Consultant shall closely collaborate with the Partner institutions like MEW, DABS,</w:t>
      </w:r>
      <w:r w:rsidRPr="00ED2BA9">
        <w:rPr>
          <w:rFonts w:ascii="Arial"/>
          <w:color w:val="000000" w:themeColor="text1"/>
          <w:spacing w:val="50"/>
        </w:rPr>
        <w:t xml:space="preserve"> </w:t>
      </w:r>
      <w:r w:rsidRPr="00ED2BA9">
        <w:rPr>
          <w:rFonts w:ascii="Arial"/>
          <w:color w:val="000000" w:themeColor="text1"/>
        </w:rPr>
        <w:t>MRRD and PEC focal-points and other stakeholders via email and virtual meetings to keep</w:t>
      </w:r>
      <w:r w:rsidRPr="00ED2BA9">
        <w:rPr>
          <w:rFonts w:ascii="Arial"/>
          <w:color w:val="000000" w:themeColor="text1"/>
          <w:spacing w:val="25"/>
        </w:rPr>
        <w:t xml:space="preserve"> </w:t>
      </w:r>
      <w:r w:rsidRPr="00ED2BA9">
        <w:rPr>
          <w:rFonts w:ascii="Arial"/>
          <w:color w:val="000000" w:themeColor="text1"/>
        </w:rPr>
        <w:t>them posted/up-to-date on the progress, deliverables and issues during all stages of</w:t>
      </w:r>
      <w:r w:rsidRPr="00ED2BA9">
        <w:rPr>
          <w:rFonts w:ascii="Arial"/>
          <w:color w:val="000000" w:themeColor="text1"/>
          <w:spacing w:val="11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project.</w:t>
      </w:r>
    </w:p>
    <w:p w14:paraId="3CCE935A" w14:textId="77777777" w:rsidR="00E131E8" w:rsidRPr="00ED2BA9" w:rsidRDefault="00E131E8">
      <w:pPr>
        <w:spacing w:before="2"/>
        <w:rPr>
          <w:rFonts w:ascii="Arial" w:eastAsia="Arial" w:hAnsi="Arial" w:cs="Arial"/>
          <w:color w:val="000000" w:themeColor="text1"/>
          <w:sz w:val="31"/>
          <w:szCs w:val="31"/>
        </w:rPr>
      </w:pPr>
    </w:p>
    <w:p w14:paraId="5BF7ADB9" w14:textId="77777777" w:rsidR="00E131E8" w:rsidRPr="00ED2BA9" w:rsidRDefault="00CB6866">
      <w:pPr>
        <w:pStyle w:val="Heading1"/>
        <w:numPr>
          <w:ilvl w:val="0"/>
          <w:numId w:val="13"/>
        </w:numPr>
        <w:tabs>
          <w:tab w:val="left" w:pos="839"/>
        </w:tabs>
        <w:jc w:val="both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Timeframe</w:t>
      </w:r>
    </w:p>
    <w:p w14:paraId="47D07DBB" w14:textId="77777777" w:rsidR="00E131E8" w:rsidRPr="00ED2BA9" w:rsidRDefault="00CB6866">
      <w:pPr>
        <w:pStyle w:val="BodyText"/>
        <w:spacing w:before="122"/>
        <w:ind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color w:val="000000" w:themeColor="text1"/>
        </w:rPr>
        <w:t>Contract Period: April – July</w:t>
      </w:r>
      <w:r w:rsidRPr="00ED2BA9">
        <w:rPr>
          <w:rFonts w:ascii="Arial" w:eastAsia="Arial" w:hAnsi="Arial" w:cs="Arial"/>
          <w:color w:val="000000" w:themeColor="text1"/>
          <w:spacing w:val="-16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2017</w:t>
      </w:r>
    </w:p>
    <w:p w14:paraId="24743B83" w14:textId="77777777" w:rsidR="00E131E8" w:rsidRPr="00ED2BA9" w:rsidRDefault="00E131E8">
      <w:pPr>
        <w:rPr>
          <w:rFonts w:ascii="Arial" w:eastAsia="Arial" w:hAnsi="Arial" w:cs="Arial"/>
          <w:color w:val="000000" w:themeColor="text1"/>
        </w:rPr>
      </w:pPr>
    </w:p>
    <w:p w14:paraId="1A1BDC7F" w14:textId="77777777" w:rsidR="00E131E8" w:rsidRPr="00ED2BA9" w:rsidRDefault="00CB6866">
      <w:pPr>
        <w:pStyle w:val="Heading1"/>
        <w:numPr>
          <w:ilvl w:val="0"/>
          <w:numId w:val="13"/>
        </w:numPr>
        <w:tabs>
          <w:tab w:val="left" w:pos="839"/>
        </w:tabs>
        <w:spacing w:before="145"/>
        <w:jc w:val="both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Location</w:t>
      </w:r>
    </w:p>
    <w:p w14:paraId="39E6A7B0" w14:textId="77777777" w:rsidR="00E131E8" w:rsidRPr="00ED2BA9" w:rsidRDefault="00CB6866">
      <w:pPr>
        <w:pStyle w:val="BodyText"/>
        <w:spacing w:before="122" w:line="276" w:lineRule="auto"/>
        <w:ind w:right="1136" w:hanging="1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color w:val="000000" w:themeColor="text1"/>
        </w:rPr>
        <w:t>Location</w:t>
      </w:r>
      <w:r w:rsidRPr="00ED2BA9">
        <w:rPr>
          <w:rFonts w:ascii="Arial" w:eastAsia="Arial" w:hAnsi="Arial" w:cs="Arial"/>
          <w:color w:val="000000" w:themeColor="text1"/>
          <w:spacing w:val="18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of</w:t>
      </w:r>
      <w:r w:rsidRPr="00ED2BA9">
        <w:rPr>
          <w:rFonts w:ascii="Arial" w:eastAsia="Arial" w:hAnsi="Arial" w:cs="Arial"/>
          <w:color w:val="000000" w:themeColor="text1"/>
          <w:spacing w:val="20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contract</w:t>
      </w:r>
      <w:r w:rsidRPr="00ED2BA9">
        <w:rPr>
          <w:rFonts w:ascii="Arial" w:eastAsia="Arial" w:hAnsi="Arial" w:cs="Arial"/>
          <w:color w:val="000000" w:themeColor="text1"/>
          <w:spacing w:val="18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is</w:t>
      </w:r>
      <w:r w:rsidRPr="00ED2BA9">
        <w:rPr>
          <w:rFonts w:ascii="Arial" w:eastAsia="Arial" w:hAnsi="Arial" w:cs="Arial"/>
          <w:color w:val="000000" w:themeColor="text1"/>
          <w:spacing w:val="18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Home-based.</w:t>
      </w:r>
      <w:r w:rsidRPr="00ED2BA9">
        <w:rPr>
          <w:rFonts w:ascii="Arial" w:eastAsia="Arial" w:hAnsi="Arial" w:cs="Arial"/>
          <w:color w:val="000000" w:themeColor="text1"/>
          <w:spacing w:val="1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Two</w:t>
      </w:r>
      <w:r w:rsidRPr="00ED2BA9">
        <w:rPr>
          <w:rFonts w:ascii="Arial" w:eastAsia="Arial" w:hAnsi="Arial" w:cs="Arial"/>
          <w:color w:val="000000" w:themeColor="text1"/>
          <w:spacing w:val="18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visits</w:t>
      </w:r>
      <w:r w:rsidRPr="00ED2BA9">
        <w:rPr>
          <w:rFonts w:ascii="Arial" w:eastAsia="Arial" w:hAnsi="Arial" w:cs="Arial"/>
          <w:color w:val="000000" w:themeColor="text1"/>
          <w:spacing w:val="18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to</w:t>
      </w:r>
      <w:r w:rsidRPr="00ED2BA9">
        <w:rPr>
          <w:rFonts w:ascii="Arial" w:eastAsia="Arial" w:hAnsi="Arial" w:cs="Arial"/>
          <w:color w:val="000000" w:themeColor="text1"/>
          <w:spacing w:val="18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Kabul</w:t>
      </w:r>
      <w:r w:rsidRPr="00ED2BA9">
        <w:rPr>
          <w:rFonts w:ascii="Arial" w:eastAsia="Arial" w:hAnsi="Arial" w:cs="Arial"/>
          <w:color w:val="000000" w:themeColor="text1"/>
          <w:spacing w:val="1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are</w:t>
      </w:r>
      <w:r w:rsidRPr="00ED2BA9">
        <w:rPr>
          <w:rFonts w:ascii="Arial" w:eastAsia="Arial" w:hAnsi="Arial" w:cs="Arial"/>
          <w:color w:val="000000" w:themeColor="text1"/>
          <w:spacing w:val="18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necessary,</w:t>
      </w:r>
      <w:r w:rsidRPr="00ED2BA9">
        <w:rPr>
          <w:rFonts w:ascii="Arial" w:eastAsia="Arial" w:hAnsi="Arial" w:cs="Arial"/>
          <w:color w:val="000000" w:themeColor="text1"/>
          <w:spacing w:val="1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one</w:t>
      </w:r>
      <w:r w:rsidRPr="00ED2BA9">
        <w:rPr>
          <w:rFonts w:ascii="Arial" w:eastAsia="Arial" w:hAnsi="Arial" w:cs="Arial"/>
          <w:color w:val="000000" w:themeColor="text1"/>
          <w:spacing w:val="15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for</w:t>
      </w:r>
      <w:r w:rsidRPr="00ED2BA9">
        <w:rPr>
          <w:rFonts w:ascii="Arial" w:eastAsia="Arial" w:hAnsi="Arial" w:cs="Arial"/>
          <w:color w:val="000000" w:themeColor="text1"/>
          <w:spacing w:val="17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training the data collectors’ team and the other to present the findings and the</w:t>
      </w:r>
      <w:r w:rsidRPr="00ED2BA9">
        <w:rPr>
          <w:rFonts w:ascii="Arial" w:eastAsia="Arial" w:hAnsi="Arial" w:cs="Arial"/>
          <w:color w:val="000000" w:themeColor="text1"/>
          <w:spacing w:val="-24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RE-SP.</w:t>
      </w:r>
    </w:p>
    <w:p w14:paraId="60BBE393" w14:textId="77777777" w:rsidR="00E131E8" w:rsidRPr="00ED2BA9" w:rsidRDefault="00E131E8">
      <w:pPr>
        <w:spacing w:before="2"/>
        <w:rPr>
          <w:rFonts w:ascii="Arial" w:eastAsia="Arial" w:hAnsi="Arial" w:cs="Arial"/>
          <w:color w:val="000000" w:themeColor="text1"/>
          <w:sz w:val="31"/>
          <w:szCs w:val="31"/>
        </w:rPr>
      </w:pPr>
    </w:p>
    <w:p w14:paraId="23167A09" w14:textId="77777777" w:rsidR="00E131E8" w:rsidRPr="00ED2BA9" w:rsidRDefault="00CB6866">
      <w:pPr>
        <w:pStyle w:val="Heading1"/>
        <w:numPr>
          <w:ilvl w:val="0"/>
          <w:numId w:val="13"/>
        </w:numPr>
        <w:tabs>
          <w:tab w:val="left" w:pos="839"/>
        </w:tabs>
        <w:jc w:val="both"/>
        <w:rPr>
          <w:b w:val="0"/>
          <w:bCs w:val="0"/>
          <w:color w:val="000000" w:themeColor="text1"/>
        </w:rPr>
      </w:pPr>
      <w:r w:rsidRPr="00ED2BA9">
        <w:rPr>
          <w:color w:val="000000" w:themeColor="text1"/>
        </w:rPr>
        <w:t>Requirements and Consultant’s</w:t>
      </w:r>
      <w:r w:rsidRPr="00ED2BA9">
        <w:rPr>
          <w:color w:val="000000" w:themeColor="text1"/>
          <w:spacing w:val="-1"/>
        </w:rPr>
        <w:t xml:space="preserve"> </w:t>
      </w:r>
      <w:r w:rsidRPr="00ED2BA9">
        <w:rPr>
          <w:color w:val="000000" w:themeColor="text1"/>
        </w:rPr>
        <w:t>Expertise</w:t>
      </w:r>
    </w:p>
    <w:p w14:paraId="305479DF" w14:textId="77777777" w:rsidR="00E131E8" w:rsidRPr="00ED2BA9" w:rsidRDefault="00CB6866">
      <w:pPr>
        <w:pStyle w:val="Heading2"/>
        <w:spacing w:before="119"/>
        <w:ind w:left="478"/>
        <w:jc w:val="both"/>
        <w:rPr>
          <w:rFonts w:ascii="Arial" w:eastAsia="Arial" w:hAnsi="Arial" w:cs="Arial"/>
          <w:b w:val="0"/>
          <w:bCs w:val="0"/>
          <w:color w:val="000000" w:themeColor="text1"/>
        </w:rPr>
      </w:pPr>
      <w:r w:rsidRPr="00ED2BA9">
        <w:rPr>
          <w:rFonts w:ascii="Arial"/>
          <w:color w:val="000000" w:themeColor="text1"/>
        </w:rPr>
        <w:t>Renewable Energy Technology</w:t>
      </w:r>
      <w:r w:rsidRPr="00ED2BA9">
        <w:rPr>
          <w:rFonts w:ascii="Arial"/>
          <w:color w:val="000000" w:themeColor="text1"/>
          <w:spacing w:val="-13"/>
        </w:rPr>
        <w:t xml:space="preserve"> </w:t>
      </w:r>
      <w:r w:rsidRPr="00ED2BA9">
        <w:rPr>
          <w:rFonts w:ascii="Arial"/>
          <w:color w:val="000000" w:themeColor="text1"/>
        </w:rPr>
        <w:t>Expert</w:t>
      </w:r>
    </w:p>
    <w:p w14:paraId="33D4283E" w14:textId="77777777" w:rsidR="00E131E8" w:rsidRPr="00ED2BA9" w:rsidRDefault="00CB6866">
      <w:pPr>
        <w:pStyle w:val="BodyText"/>
        <w:spacing w:before="40"/>
        <w:ind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Minimum</w:t>
      </w:r>
      <w:r w:rsidRPr="00ED2BA9">
        <w:rPr>
          <w:rFonts w:ascii="Arial"/>
          <w:color w:val="000000" w:themeColor="text1"/>
          <w:spacing w:val="-6"/>
        </w:rPr>
        <w:t xml:space="preserve"> </w:t>
      </w:r>
      <w:r w:rsidRPr="00ED2BA9">
        <w:rPr>
          <w:rFonts w:ascii="Arial"/>
          <w:color w:val="000000" w:themeColor="text1"/>
        </w:rPr>
        <w:t>qualifications:</w:t>
      </w:r>
    </w:p>
    <w:p w14:paraId="6D18B042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9"/>
        </w:tabs>
        <w:spacing w:before="36" w:line="264" w:lineRule="auto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 w:eastAsia="Arial" w:hAnsi="Arial" w:cs="Arial"/>
          <w:color w:val="000000" w:themeColor="text1"/>
        </w:rPr>
        <w:t>Master’s or equivalent degree in Renewable Energy technologies (  mainly</w:t>
      </w:r>
      <w:r w:rsidRPr="00ED2BA9">
        <w:rPr>
          <w:rFonts w:ascii="Arial" w:eastAsia="Arial" w:hAnsi="Arial" w:cs="Arial"/>
          <w:color w:val="000000" w:themeColor="text1"/>
          <w:spacing w:val="5"/>
        </w:rPr>
        <w:t xml:space="preserve"> </w:t>
      </w:r>
      <w:r w:rsidRPr="00ED2BA9">
        <w:rPr>
          <w:rFonts w:ascii="Arial" w:eastAsia="Arial" w:hAnsi="Arial" w:cs="Arial"/>
          <w:color w:val="000000" w:themeColor="text1"/>
        </w:rPr>
        <w:t>in MHP)</w:t>
      </w:r>
    </w:p>
    <w:p w14:paraId="672EB6BB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9"/>
        </w:tabs>
        <w:spacing w:before="12" w:line="264" w:lineRule="auto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10</w:t>
      </w:r>
      <w:r w:rsidRPr="00ED2BA9">
        <w:rPr>
          <w:rFonts w:ascii="Arial"/>
          <w:color w:val="000000" w:themeColor="text1"/>
          <w:spacing w:val="32"/>
        </w:rPr>
        <w:t xml:space="preserve"> </w:t>
      </w:r>
      <w:r w:rsidRPr="00ED2BA9">
        <w:rPr>
          <w:rFonts w:ascii="Arial"/>
          <w:color w:val="000000" w:themeColor="text1"/>
        </w:rPr>
        <w:t>years</w:t>
      </w:r>
      <w:r w:rsidRPr="00ED2BA9">
        <w:rPr>
          <w:rFonts w:ascii="Arial"/>
          <w:color w:val="000000" w:themeColor="text1"/>
          <w:spacing w:val="33"/>
        </w:rPr>
        <w:t xml:space="preserve"> </w:t>
      </w:r>
      <w:r w:rsidRPr="00ED2BA9">
        <w:rPr>
          <w:rFonts w:ascii="Arial"/>
          <w:color w:val="000000" w:themeColor="text1"/>
        </w:rPr>
        <w:t>of</w:t>
      </w:r>
      <w:r w:rsidRPr="00ED2BA9">
        <w:rPr>
          <w:rFonts w:ascii="Arial"/>
          <w:color w:val="000000" w:themeColor="text1"/>
          <w:spacing w:val="31"/>
        </w:rPr>
        <w:t xml:space="preserve"> </w:t>
      </w:r>
      <w:r w:rsidRPr="00ED2BA9">
        <w:rPr>
          <w:rFonts w:ascii="Arial"/>
          <w:color w:val="000000" w:themeColor="text1"/>
        </w:rPr>
        <w:t>relevant</w:t>
      </w:r>
      <w:r w:rsidRPr="00ED2BA9">
        <w:rPr>
          <w:rFonts w:ascii="Arial"/>
          <w:color w:val="000000" w:themeColor="text1"/>
          <w:spacing w:val="34"/>
        </w:rPr>
        <w:t xml:space="preserve"> </w:t>
      </w:r>
      <w:r w:rsidRPr="00ED2BA9">
        <w:rPr>
          <w:rFonts w:ascii="Arial"/>
          <w:color w:val="000000" w:themeColor="text1"/>
        </w:rPr>
        <w:t>international</w:t>
      </w:r>
      <w:r w:rsidRPr="00ED2BA9">
        <w:rPr>
          <w:rFonts w:ascii="Arial"/>
          <w:color w:val="000000" w:themeColor="text1"/>
          <w:spacing w:val="32"/>
        </w:rPr>
        <w:t xml:space="preserve"> </w:t>
      </w:r>
      <w:r w:rsidRPr="00ED2BA9">
        <w:rPr>
          <w:rFonts w:ascii="Arial"/>
          <w:color w:val="000000" w:themeColor="text1"/>
        </w:rPr>
        <w:t>experience</w:t>
      </w:r>
      <w:r w:rsidRPr="00ED2BA9">
        <w:rPr>
          <w:rFonts w:ascii="Arial"/>
          <w:color w:val="000000" w:themeColor="text1"/>
          <w:spacing w:val="32"/>
        </w:rPr>
        <w:t xml:space="preserve"> </w:t>
      </w:r>
      <w:r w:rsidRPr="00ED2BA9">
        <w:rPr>
          <w:rFonts w:ascii="Arial"/>
          <w:color w:val="000000" w:themeColor="text1"/>
        </w:rPr>
        <w:t>in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renewable</w:t>
      </w:r>
      <w:r w:rsidRPr="00ED2BA9">
        <w:rPr>
          <w:rFonts w:ascii="Arial"/>
          <w:color w:val="000000" w:themeColor="text1"/>
          <w:spacing w:val="32"/>
        </w:rPr>
        <w:t xml:space="preserve"> </w:t>
      </w:r>
      <w:r w:rsidRPr="00ED2BA9">
        <w:rPr>
          <w:rFonts w:ascii="Arial"/>
          <w:color w:val="000000" w:themeColor="text1"/>
        </w:rPr>
        <w:t>energy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technologies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and design, including, but not limited to hydro and</w:t>
      </w:r>
      <w:r w:rsidRPr="00ED2BA9">
        <w:rPr>
          <w:rFonts w:ascii="Arial"/>
          <w:color w:val="000000" w:themeColor="text1"/>
          <w:spacing w:val="-5"/>
        </w:rPr>
        <w:t xml:space="preserve"> </w:t>
      </w:r>
      <w:r w:rsidRPr="00ED2BA9">
        <w:rPr>
          <w:rFonts w:ascii="Arial"/>
          <w:color w:val="000000" w:themeColor="text1"/>
        </w:rPr>
        <w:t>solar.</w:t>
      </w:r>
    </w:p>
    <w:p w14:paraId="06250D5D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8"/>
        </w:tabs>
        <w:spacing w:before="12"/>
        <w:ind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Experience in similar energy related projects in the region is an</w:t>
      </w:r>
      <w:r w:rsidRPr="00ED2BA9">
        <w:rPr>
          <w:rFonts w:ascii="Arial"/>
          <w:color w:val="000000" w:themeColor="text1"/>
          <w:spacing w:val="-11"/>
        </w:rPr>
        <w:t xml:space="preserve"> </w:t>
      </w:r>
      <w:r w:rsidRPr="00ED2BA9">
        <w:rPr>
          <w:rFonts w:ascii="Arial"/>
          <w:color w:val="000000" w:themeColor="text1"/>
        </w:rPr>
        <w:t>asset</w:t>
      </w:r>
    </w:p>
    <w:p w14:paraId="567E4BB3" w14:textId="77777777" w:rsidR="00E131E8" w:rsidRPr="00ED2BA9" w:rsidRDefault="00CB6866">
      <w:pPr>
        <w:pStyle w:val="ListParagraph"/>
        <w:numPr>
          <w:ilvl w:val="1"/>
          <w:numId w:val="13"/>
        </w:numPr>
        <w:tabs>
          <w:tab w:val="left" w:pos="1198"/>
        </w:tabs>
        <w:spacing w:before="24"/>
        <w:ind w:left="1197" w:right="1137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Excellent English speaking</w:t>
      </w:r>
      <w:r w:rsidRPr="00ED2BA9">
        <w:rPr>
          <w:rFonts w:ascii="Arial"/>
          <w:color w:val="000000" w:themeColor="text1"/>
          <w:spacing w:val="-1"/>
        </w:rPr>
        <w:t xml:space="preserve"> </w:t>
      </w:r>
      <w:r w:rsidRPr="00ED2BA9">
        <w:rPr>
          <w:rFonts w:ascii="Arial"/>
          <w:color w:val="000000" w:themeColor="text1"/>
        </w:rPr>
        <w:t>skills</w:t>
      </w:r>
    </w:p>
    <w:p w14:paraId="462B0498" w14:textId="77777777" w:rsidR="00E131E8" w:rsidRPr="00ED2BA9" w:rsidRDefault="00E131E8">
      <w:pPr>
        <w:rPr>
          <w:rFonts w:ascii="Arial" w:eastAsia="Arial" w:hAnsi="Arial" w:cs="Arial"/>
          <w:color w:val="000000" w:themeColor="text1"/>
        </w:rPr>
        <w:sectPr w:rsidR="00E131E8" w:rsidRPr="00ED2BA9">
          <w:pgSz w:w="11910" w:h="16840"/>
          <w:pgMar w:top="1180" w:right="280" w:bottom="1500" w:left="1300" w:header="307" w:footer="1311" w:gutter="0"/>
          <w:cols w:space="720"/>
        </w:sectPr>
      </w:pPr>
    </w:p>
    <w:p w14:paraId="7B5C0AA4" w14:textId="77777777" w:rsidR="00E131E8" w:rsidRPr="00ED2BA9" w:rsidRDefault="00E131E8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511241A" w14:textId="77777777" w:rsidR="00E131E8" w:rsidRPr="00ED2BA9" w:rsidRDefault="00E131E8">
      <w:pPr>
        <w:spacing w:before="11"/>
        <w:rPr>
          <w:rFonts w:ascii="Arial" w:eastAsia="Arial" w:hAnsi="Arial" w:cs="Arial"/>
          <w:color w:val="000000" w:themeColor="text1"/>
          <w:sz w:val="27"/>
          <w:szCs w:val="27"/>
        </w:rPr>
      </w:pPr>
    </w:p>
    <w:p w14:paraId="4DA2A9EC" w14:textId="77777777" w:rsidR="00E131E8" w:rsidRPr="00ED2BA9" w:rsidRDefault="00CB6866">
      <w:pPr>
        <w:pStyle w:val="Heading1"/>
        <w:spacing w:before="69"/>
        <w:ind w:left="3212" w:right="4130" w:firstLine="0"/>
        <w:jc w:val="center"/>
        <w:rPr>
          <w:b w:val="0"/>
          <w:bCs w:val="0"/>
          <w:color w:val="000000" w:themeColor="text1"/>
        </w:rPr>
      </w:pPr>
      <w:bookmarkStart w:id="17" w:name="Annex_1"/>
      <w:bookmarkEnd w:id="17"/>
      <w:r w:rsidRPr="00ED2BA9">
        <w:rPr>
          <w:color w:val="000000" w:themeColor="text1"/>
        </w:rPr>
        <w:t>Annex</w:t>
      </w:r>
      <w:r w:rsidRPr="00ED2BA9">
        <w:rPr>
          <w:color w:val="000000" w:themeColor="text1"/>
          <w:spacing w:val="-4"/>
        </w:rPr>
        <w:t xml:space="preserve"> </w:t>
      </w:r>
      <w:r w:rsidRPr="00ED2BA9">
        <w:rPr>
          <w:color w:val="000000" w:themeColor="text1"/>
        </w:rPr>
        <w:t>1</w:t>
      </w:r>
    </w:p>
    <w:p w14:paraId="745DB094" w14:textId="77777777" w:rsidR="00E131E8" w:rsidRPr="00ED2BA9" w:rsidRDefault="00E131E8">
      <w:pPr>
        <w:spacing w:before="10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494C028B" w14:textId="77777777" w:rsidR="00E131E8" w:rsidRPr="00ED2BA9" w:rsidRDefault="00CB6866">
      <w:pPr>
        <w:ind w:left="3214" w:right="4130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bookmarkStart w:id="18" w:name="Roles_and_Responsibilities"/>
      <w:bookmarkEnd w:id="18"/>
      <w:r w:rsidRPr="00ED2BA9">
        <w:rPr>
          <w:rFonts w:ascii="Arial"/>
          <w:b/>
          <w:color w:val="000000" w:themeColor="text1"/>
          <w:sz w:val="24"/>
        </w:rPr>
        <w:t>Roles and</w:t>
      </w:r>
      <w:r w:rsidRPr="00ED2BA9">
        <w:rPr>
          <w:rFonts w:ascii="Arial"/>
          <w:b/>
          <w:color w:val="000000" w:themeColor="text1"/>
          <w:spacing w:val="-12"/>
          <w:sz w:val="24"/>
        </w:rPr>
        <w:t xml:space="preserve"> </w:t>
      </w:r>
      <w:r w:rsidRPr="00ED2BA9">
        <w:rPr>
          <w:rFonts w:ascii="Arial"/>
          <w:b/>
          <w:color w:val="000000" w:themeColor="text1"/>
          <w:sz w:val="24"/>
        </w:rPr>
        <w:t>Responsibilities</w:t>
      </w:r>
    </w:p>
    <w:p w14:paraId="040A742E" w14:textId="77777777" w:rsidR="00E131E8" w:rsidRPr="00ED2BA9" w:rsidRDefault="00E131E8">
      <w:pPr>
        <w:spacing w:before="5"/>
        <w:rPr>
          <w:rFonts w:ascii="Arial" w:eastAsia="Arial" w:hAnsi="Arial" w:cs="Arial"/>
          <w:b/>
          <w:bCs/>
          <w:color w:val="000000" w:themeColor="text1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2"/>
        <w:gridCol w:w="4562"/>
      </w:tblGrid>
      <w:tr w:rsidR="00ED2BA9" w:rsidRPr="00ED2BA9" w14:paraId="1BDFF552" w14:textId="77777777">
        <w:trPr>
          <w:trHeight w:hRule="exact" w:val="354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2017A87C" w14:textId="77777777" w:rsidR="00E131E8" w:rsidRPr="00ED2BA9" w:rsidRDefault="00CB6866">
            <w:pPr>
              <w:pStyle w:val="TableParagraph"/>
              <w:spacing w:before="39"/>
              <w:ind w:left="1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ED2BA9">
              <w:rPr>
                <w:rFonts w:ascii="Arial"/>
                <w:b/>
                <w:color w:val="000000" w:themeColor="text1"/>
              </w:rPr>
              <w:t>Consultant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46A7511F" w14:textId="77777777" w:rsidR="00E131E8" w:rsidRPr="00ED2BA9" w:rsidRDefault="00CB6866">
            <w:pPr>
              <w:pStyle w:val="TableParagraph"/>
              <w:spacing w:before="39"/>
              <w:ind w:left="1156"/>
              <w:rPr>
                <w:rFonts w:ascii="Arial" w:eastAsia="Arial" w:hAnsi="Arial" w:cs="Arial"/>
                <w:color w:val="000000" w:themeColor="text1"/>
              </w:rPr>
            </w:pPr>
            <w:r w:rsidRPr="00ED2BA9">
              <w:rPr>
                <w:rFonts w:ascii="Arial"/>
                <w:b/>
                <w:color w:val="000000" w:themeColor="text1"/>
              </w:rPr>
              <w:t>Data Collection</w:t>
            </w:r>
            <w:r w:rsidRPr="00ED2BA9">
              <w:rPr>
                <w:rFonts w:ascii="Arial"/>
                <w:b/>
                <w:color w:val="000000" w:themeColor="text1"/>
                <w:spacing w:val="-8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</w:rPr>
              <w:t>Team</w:t>
            </w:r>
          </w:p>
        </w:tc>
      </w:tr>
      <w:tr w:rsidR="00ED2BA9" w:rsidRPr="00ED2BA9" w14:paraId="3919B10D" w14:textId="77777777">
        <w:trPr>
          <w:trHeight w:hRule="exact" w:val="1265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0335" w14:textId="77777777" w:rsidR="00E131E8" w:rsidRPr="00ED2BA9" w:rsidRDefault="00CB6866">
            <w:pPr>
              <w:pStyle w:val="TableParagraph"/>
              <w:ind w:left="103" w:right="18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Review existing information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including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assessments, Provincial Electrification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Plan,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GIZ/ESRA implemented project documents,</w:t>
            </w:r>
            <w:r w:rsidRPr="00ED2BA9">
              <w:rPr>
                <w:rFonts w:ascii="Arial"/>
                <w:color w:val="000000" w:themeColor="text1"/>
                <w:spacing w:val="-1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O&amp;M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guidelines, MEW RE policies and guidelines</w:t>
            </w:r>
            <w:r w:rsidRPr="00ED2BA9">
              <w:rPr>
                <w:rFonts w:ascii="Arial"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other relevant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data.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FFD7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NA</w:t>
            </w:r>
          </w:p>
        </w:tc>
      </w:tr>
      <w:tr w:rsidR="00ED2BA9" w:rsidRPr="00ED2BA9" w14:paraId="590089C8" w14:textId="77777777">
        <w:trPr>
          <w:trHeight w:hRule="exact" w:val="905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0050" w14:textId="77777777" w:rsidR="00E131E8" w:rsidRPr="00ED2BA9" w:rsidRDefault="00CB6866">
            <w:pPr>
              <w:pStyle w:val="TableParagraph"/>
              <w:ind w:left="103" w:right="164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Developing a ToR for a Data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Collection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team/consultancy including evaluation criteria</w:t>
            </w:r>
            <w:r w:rsidRPr="00ED2BA9">
              <w:rPr>
                <w:rFonts w:ascii="Arial"/>
                <w:color w:val="000000" w:themeColor="text1"/>
                <w:spacing w:val="-2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tendering documents as per GIZ</w:t>
            </w:r>
            <w:r w:rsidRPr="00ED2BA9">
              <w:rPr>
                <w:rFonts w:ascii="Arial"/>
                <w:color w:val="000000" w:themeColor="text1"/>
                <w:spacing w:val="-2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regulations.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C690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NA</w:t>
            </w:r>
          </w:p>
        </w:tc>
      </w:tr>
      <w:tr w:rsidR="00ED2BA9" w:rsidRPr="00ED2BA9" w14:paraId="7BDD4BD8" w14:textId="77777777">
        <w:trPr>
          <w:trHeight w:hRule="exact" w:val="331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A716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Enhancing the assessment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tool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99E8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NA</w:t>
            </w:r>
          </w:p>
        </w:tc>
      </w:tr>
      <w:tr w:rsidR="00ED2BA9" w:rsidRPr="00ED2BA9" w14:paraId="263503A6" w14:textId="77777777">
        <w:trPr>
          <w:trHeight w:hRule="exact" w:val="1010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9341" w14:textId="77777777" w:rsidR="00E131E8" w:rsidRPr="00ED2BA9" w:rsidRDefault="00CB6866">
            <w:pPr>
              <w:pStyle w:val="TableParagraph"/>
              <w:ind w:left="102" w:right="199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Training the data collection team and focal</w:t>
            </w:r>
            <w:r w:rsidRPr="00ED2BA9">
              <w:rPr>
                <w:rFonts w:ascii="Arial"/>
                <w:color w:val="000000" w:themeColor="text1"/>
                <w:spacing w:val="-1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points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of GIZ-IDEA, MEW, DABS and MRRD in terms</w:t>
            </w:r>
            <w:r w:rsidRPr="00ED2BA9">
              <w:rPr>
                <w:rFonts w:ascii="Arial"/>
                <w:color w:val="000000" w:themeColor="text1"/>
                <w:spacing w:val="-1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of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using and implementing the assessment tools</w:t>
            </w:r>
            <w:r w:rsidRPr="00ED2BA9">
              <w:rPr>
                <w:rFonts w:ascii="Arial"/>
                <w:color w:val="000000" w:themeColor="text1"/>
                <w:spacing w:val="-1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on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site.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1322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-Getting Trained to use the</w:t>
            </w:r>
            <w:r w:rsidRPr="00ED2BA9">
              <w:rPr>
                <w:rFonts w:ascii="Arial"/>
                <w:color w:val="000000" w:themeColor="text1"/>
                <w:spacing w:val="-1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SAT</w:t>
            </w:r>
          </w:p>
          <w:p w14:paraId="685BD631" w14:textId="77777777" w:rsidR="00E131E8" w:rsidRPr="00ED2BA9" w:rsidRDefault="00CB6866">
            <w:pPr>
              <w:pStyle w:val="TableParagraph"/>
              <w:ind w:left="103" w:right="47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-Collecting all the required data based on</w:t>
            </w:r>
            <w:r w:rsidRPr="00ED2BA9">
              <w:rPr>
                <w:rFonts w:ascii="Arial"/>
                <w:color w:val="000000" w:themeColor="text1"/>
                <w:spacing w:val="-2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technical assessment</w:t>
            </w:r>
            <w:r w:rsidRPr="00ED2BA9">
              <w:rPr>
                <w:rFonts w:ascii="Arial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tool</w:t>
            </w:r>
          </w:p>
        </w:tc>
      </w:tr>
      <w:tr w:rsidR="00ED2BA9" w:rsidRPr="00ED2BA9" w14:paraId="1531AFF2" w14:textId="77777777">
        <w:trPr>
          <w:trHeight w:hRule="exact" w:val="682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B5B8" w14:textId="77777777" w:rsidR="00E131E8" w:rsidRPr="00ED2BA9" w:rsidRDefault="00CB6866">
            <w:pPr>
              <w:pStyle w:val="TableParagraph"/>
              <w:ind w:left="103" w:right="145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Performing technical analysis based on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findings from data collectors and assessment</w:t>
            </w:r>
            <w:r w:rsidRPr="00ED2BA9">
              <w:rPr>
                <w:rFonts w:ascii="Arial"/>
                <w:color w:val="000000" w:themeColor="text1"/>
                <w:spacing w:val="-2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tool.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3972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Development of Final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Report</w:t>
            </w:r>
          </w:p>
        </w:tc>
      </w:tr>
      <w:tr w:rsidR="00ED2BA9" w:rsidRPr="00ED2BA9" w14:paraId="66D28264" w14:textId="77777777">
        <w:trPr>
          <w:trHeight w:hRule="exact" w:val="542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8F30" w14:textId="77777777" w:rsidR="00E131E8" w:rsidRPr="00ED2BA9" w:rsidRDefault="00CB6866">
            <w:pPr>
              <w:pStyle w:val="TableParagraph"/>
              <w:ind w:left="103" w:right="478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Developing the RE-SP for MHPs based on</w:t>
            </w:r>
            <w:r w:rsidRPr="00ED2BA9">
              <w:rPr>
                <w:rFonts w:ascii="Arial"/>
                <w:color w:val="000000" w:themeColor="text1"/>
                <w:spacing w:val="-1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perfumed</w:t>
            </w:r>
            <w:r w:rsidRPr="00ED2BA9">
              <w:rPr>
                <w:rFonts w:ascii="Arial"/>
                <w:color w:val="000000" w:themeColor="text1"/>
                <w:spacing w:val="-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analysis.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E7BA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NA</w:t>
            </w:r>
          </w:p>
        </w:tc>
      </w:tr>
      <w:tr w:rsidR="00ED2BA9" w:rsidRPr="00ED2BA9" w14:paraId="7DF13D97" w14:textId="77777777">
        <w:trPr>
          <w:trHeight w:hRule="exact" w:val="590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1C88" w14:textId="77777777" w:rsidR="00E131E8" w:rsidRPr="00ED2BA9" w:rsidRDefault="00CB6866">
            <w:pPr>
              <w:pStyle w:val="TableParagraph"/>
              <w:ind w:left="103" w:right="344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Presenting and showcasing all the findings</w:t>
            </w:r>
            <w:r w:rsidRPr="00ED2BA9">
              <w:rPr>
                <w:rFonts w:ascii="Arial"/>
                <w:color w:val="000000" w:themeColor="text1"/>
                <w:spacing w:val="-1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from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assessments conducted in a</w:t>
            </w:r>
            <w:r w:rsidRPr="00ED2BA9">
              <w:rPr>
                <w:rFonts w:ascii="Arial"/>
                <w:color w:val="000000" w:themeColor="text1"/>
                <w:spacing w:val="-1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workshop.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5DF4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NA</w:t>
            </w:r>
          </w:p>
        </w:tc>
      </w:tr>
    </w:tbl>
    <w:p w14:paraId="2AD4D5E6" w14:textId="77777777" w:rsidR="00E131E8" w:rsidRPr="00ED2BA9" w:rsidRDefault="00E131E8">
      <w:pPr>
        <w:spacing w:line="227" w:lineRule="exact"/>
        <w:rPr>
          <w:rFonts w:ascii="Arial" w:eastAsia="Arial" w:hAnsi="Arial" w:cs="Arial"/>
          <w:color w:val="000000" w:themeColor="text1"/>
          <w:sz w:val="20"/>
          <w:szCs w:val="20"/>
        </w:rPr>
        <w:sectPr w:rsidR="00E131E8" w:rsidRPr="00ED2BA9">
          <w:pgSz w:w="11910" w:h="16840"/>
          <w:pgMar w:top="1180" w:right="280" w:bottom="1500" w:left="1200" w:header="307" w:footer="1311" w:gutter="0"/>
          <w:cols w:space="720"/>
        </w:sectPr>
      </w:pPr>
    </w:p>
    <w:p w14:paraId="421E9EC3" w14:textId="77777777" w:rsidR="00E131E8" w:rsidRPr="00ED2BA9" w:rsidRDefault="00E131E8">
      <w:pP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2BBD8040" w14:textId="77777777" w:rsidR="00E131E8" w:rsidRPr="00ED2BA9" w:rsidRDefault="00E131E8">
      <w:pP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1FEDCFD3" w14:textId="77777777" w:rsidR="00E131E8" w:rsidRPr="00ED2BA9" w:rsidRDefault="00E131E8">
      <w:pPr>
        <w:spacing w:before="10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</w:p>
    <w:p w14:paraId="014A8A74" w14:textId="77777777" w:rsidR="00E131E8" w:rsidRPr="00ED2BA9" w:rsidRDefault="00CB6866">
      <w:pPr>
        <w:spacing w:before="69" w:line="448" w:lineRule="auto"/>
        <w:ind w:left="3199" w:right="3812" w:firstLine="1087"/>
        <w:rPr>
          <w:rFonts w:ascii="Arial" w:eastAsia="Arial" w:hAnsi="Arial" w:cs="Arial"/>
          <w:color w:val="000000" w:themeColor="text1"/>
          <w:sz w:val="24"/>
          <w:szCs w:val="24"/>
        </w:rPr>
      </w:pPr>
      <w:bookmarkStart w:id="19" w:name="Annex_2"/>
      <w:bookmarkEnd w:id="19"/>
      <w:r w:rsidRPr="00ED2BA9">
        <w:rPr>
          <w:rFonts w:ascii="Arial"/>
          <w:b/>
          <w:color w:val="000000" w:themeColor="text1"/>
          <w:sz w:val="24"/>
        </w:rPr>
        <w:t xml:space="preserve">Annex 2 </w:t>
      </w:r>
      <w:bookmarkStart w:id="20" w:name="Deliverables_and_Deadlines"/>
      <w:bookmarkEnd w:id="20"/>
      <w:r w:rsidRPr="00ED2BA9">
        <w:rPr>
          <w:rFonts w:ascii="Arial"/>
          <w:b/>
          <w:color w:val="000000" w:themeColor="text1"/>
          <w:sz w:val="24"/>
        </w:rPr>
        <w:t>Deliverables and</w:t>
      </w:r>
      <w:r w:rsidRPr="00ED2BA9">
        <w:rPr>
          <w:rFonts w:ascii="Arial"/>
          <w:b/>
          <w:color w:val="000000" w:themeColor="text1"/>
          <w:spacing w:val="-13"/>
          <w:sz w:val="24"/>
        </w:rPr>
        <w:t xml:space="preserve"> </w:t>
      </w:r>
      <w:r w:rsidRPr="00ED2BA9">
        <w:rPr>
          <w:rFonts w:ascii="Arial"/>
          <w:b/>
          <w:color w:val="000000" w:themeColor="text1"/>
          <w:sz w:val="24"/>
        </w:rPr>
        <w:t>Deadlines</w:t>
      </w:r>
    </w:p>
    <w:p w14:paraId="23AE2B7B" w14:textId="77777777" w:rsidR="00E131E8" w:rsidRPr="00ED2BA9" w:rsidRDefault="00E131E8">
      <w:pPr>
        <w:spacing w:before="4"/>
        <w:rPr>
          <w:rFonts w:ascii="Arial" w:eastAsia="Arial" w:hAnsi="Arial" w:cs="Arial"/>
          <w:b/>
          <w:bCs/>
          <w:color w:val="000000" w:themeColor="text1"/>
          <w:sz w:val="5"/>
          <w:szCs w:val="5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832"/>
        <w:gridCol w:w="2551"/>
        <w:gridCol w:w="991"/>
      </w:tblGrid>
      <w:tr w:rsidR="00ED2BA9" w:rsidRPr="00ED2BA9" w14:paraId="50D6D965" w14:textId="77777777">
        <w:trPr>
          <w:trHeight w:hRule="exact" w:val="470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6BC6CF05" w14:textId="77777777" w:rsidR="00E131E8" w:rsidRPr="00ED2BA9" w:rsidRDefault="00CB6866">
            <w:pPr>
              <w:pStyle w:val="TableParagraph"/>
              <w:spacing w:before="110"/>
              <w:ind w:right="1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Description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4500E725" w14:textId="77777777" w:rsidR="00E131E8" w:rsidRPr="00ED2BA9" w:rsidRDefault="00CB6866">
            <w:pPr>
              <w:pStyle w:val="TableParagraph"/>
              <w:spacing w:before="110"/>
              <w:ind w:left="91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Outcomes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4EB03D19" w14:textId="77777777" w:rsidR="00E131E8" w:rsidRPr="00ED2BA9" w:rsidRDefault="00CB6866">
            <w:pPr>
              <w:pStyle w:val="TableParagraph"/>
              <w:spacing w:before="110"/>
              <w:ind w:left="66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Target</w:t>
            </w:r>
            <w:r w:rsidRPr="00ED2BA9">
              <w:rPr>
                <w:rFonts w:ascii="Arial"/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Value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5A24CCEF" w14:textId="77777777" w:rsidR="00E131E8" w:rsidRPr="00ED2BA9" w:rsidRDefault="00CB6866">
            <w:pPr>
              <w:pStyle w:val="TableParagraph"/>
              <w:ind w:left="196" w:right="178" w:hanging="1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Period</w:t>
            </w:r>
            <w:r w:rsidRPr="00ED2BA9">
              <w:rPr>
                <w:rFonts w:ascii="Arial"/>
                <w:b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(days)</w:t>
            </w:r>
          </w:p>
        </w:tc>
      </w:tr>
      <w:tr w:rsidR="00ED2BA9" w:rsidRPr="00ED2BA9" w14:paraId="1ABB7305" w14:textId="77777777">
        <w:trPr>
          <w:trHeight w:hRule="exact" w:val="245"/>
        </w:trPr>
        <w:tc>
          <w:tcPr>
            <w:tcW w:w="9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5D5ED919" w14:textId="77777777" w:rsidR="00E131E8" w:rsidRPr="00ED2BA9" w:rsidRDefault="00CB6866">
            <w:pPr>
              <w:pStyle w:val="TableParagraph"/>
              <w:spacing w:line="225" w:lineRule="exact"/>
              <w:ind w:right="3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Inception</w:t>
            </w:r>
            <w:r w:rsidRPr="00ED2BA9">
              <w:rPr>
                <w:rFonts w:ascii="Arial"/>
                <w:b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Report</w:t>
            </w:r>
          </w:p>
        </w:tc>
      </w:tr>
      <w:tr w:rsidR="00ED2BA9" w:rsidRPr="00ED2BA9" w14:paraId="6E8F8EF1" w14:textId="77777777">
        <w:trPr>
          <w:trHeight w:hRule="exact" w:val="4399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3F9D" w14:textId="77777777" w:rsidR="00E131E8" w:rsidRPr="00ED2BA9" w:rsidRDefault="00CB6866">
            <w:pPr>
              <w:pStyle w:val="TableParagraph"/>
              <w:ind w:left="103" w:right="112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A means of ensuring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mutual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understanding of the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consultant's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 of action and timeline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for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conducting the project. Also,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It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should provide additional</w:t>
            </w:r>
            <w:r w:rsidRPr="00ED2BA9">
              <w:rPr>
                <w:rFonts w:ascii="Arial"/>
                <w:color w:val="000000" w:themeColor="text1"/>
                <w:spacing w:val="-2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guarantee</w:t>
            </w:r>
            <w:r w:rsidRPr="00ED2BA9">
              <w:rPr>
                <w:rFonts w:ascii="Arial"/>
                <w:color w:val="000000" w:themeColor="text1"/>
                <w:spacing w:val="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of adherence to this ToR</w:t>
            </w:r>
            <w:r w:rsidRPr="00ED2BA9">
              <w:rPr>
                <w:rFonts w:ascii="Arial"/>
                <w:color w:val="000000" w:themeColor="text1"/>
                <w:spacing w:val="2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by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interpretation of the tasks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deliverables to be</w:t>
            </w:r>
            <w:r w:rsidRPr="00ED2BA9">
              <w:rPr>
                <w:rFonts w:ascii="Arial"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achieved.</w:t>
            </w:r>
          </w:p>
          <w:p w14:paraId="1CED37BD" w14:textId="77777777" w:rsidR="00E131E8" w:rsidRPr="00ED2BA9" w:rsidRDefault="00CB6866">
            <w:pPr>
              <w:pStyle w:val="TableParagraph"/>
              <w:ind w:left="103" w:right="178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To make a bitter understanding</w:t>
            </w:r>
            <w:r w:rsidRPr="00ED2BA9">
              <w:rPr>
                <w:rFonts w:ascii="Arial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of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project and the outcomes to</w:t>
            </w:r>
            <w:r w:rsidRPr="00ED2BA9">
              <w:rPr>
                <w:rFonts w:ascii="Arial"/>
                <w:color w:val="000000" w:themeColor="text1"/>
                <w:spacing w:val="-1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be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achieved, the consultant needs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review existing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information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including assessments,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Provincial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Electrification Plan,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GIZ/ESRA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implemented project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documents,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O&amp;M guidelines, MEW RE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policies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 guidelines and other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relevant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data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0EFF" w14:textId="77777777" w:rsidR="00E131E8" w:rsidRPr="00ED2BA9" w:rsidRDefault="00CB6866">
            <w:pPr>
              <w:pStyle w:val="TableParagraph"/>
              <w:ind w:left="100" w:right="22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Inceptions Report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ensuring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mutual understanding of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project and the ToR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with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interpretation of the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tasks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one by one along with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summary of findings from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all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reviewed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documents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provided by</w:t>
            </w:r>
            <w:r w:rsidRPr="00ED2BA9">
              <w:rPr>
                <w:rFonts w:ascii="Arial"/>
                <w:color w:val="000000" w:themeColor="text1"/>
                <w:spacing w:val="-1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GIZ/IDEA.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3575" w14:textId="77777777" w:rsidR="00E131E8" w:rsidRPr="00ED2BA9" w:rsidRDefault="00CB6866">
            <w:pPr>
              <w:pStyle w:val="TableParagraph"/>
              <w:ind w:left="103" w:right="47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1 document:</w:t>
            </w:r>
            <w:r w:rsidRPr="00ED2BA9">
              <w:rPr>
                <w:rFonts w:ascii="Arial"/>
                <w:color w:val="000000" w:themeColor="text1"/>
                <w:spacing w:val="-1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Inception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Report of minimum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5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pages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CE21" w14:textId="77777777" w:rsidR="00E131E8" w:rsidRPr="00ED2BA9" w:rsidRDefault="00CB6866">
            <w:pPr>
              <w:pStyle w:val="TableParagraph"/>
              <w:spacing w:line="227" w:lineRule="exact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>4</w:t>
            </w:r>
          </w:p>
        </w:tc>
      </w:tr>
      <w:tr w:rsidR="00ED2BA9" w:rsidRPr="00ED2BA9" w14:paraId="02EFE409" w14:textId="77777777">
        <w:trPr>
          <w:trHeight w:hRule="exact" w:val="281"/>
        </w:trPr>
        <w:tc>
          <w:tcPr>
            <w:tcW w:w="9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146BB448" w14:textId="77777777" w:rsidR="00E131E8" w:rsidRPr="00ED2BA9" w:rsidRDefault="00CB6866">
            <w:pPr>
              <w:pStyle w:val="TableParagraph"/>
              <w:spacing w:line="225" w:lineRule="exact"/>
              <w:ind w:left="1655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Sustainable Assessment Tool and Training of Data Collection</w:t>
            </w:r>
            <w:r w:rsidRPr="00ED2BA9">
              <w:rPr>
                <w:rFonts w:ascii="Arial"/>
                <w:b/>
                <w:color w:val="000000" w:themeColor="text1"/>
                <w:spacing w:val="-33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Team</w:t>
            </w:r>
          </w:p>
        </w:tc>
      </w:tr>
      <w:tr w:rsidR="00ED2BA9" w:rsidRPr="00ED2BA9" w14:paraId="2A9367BA" w14:textId="77777777">
        <w:trPr>
          <w:trHeight w:hRule="exact" w:val="6682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D163" w14:textId="77777777" w:rsidR="00E131E8" w:rsidRPr="00ED2BA9" w:rsidRDefault="00CB6866">
            <w:pPr>
              <w:pStyle w:val="TableParagraph"/>
              <w:ind w:left="103" w:right="11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The existing assessment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tool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should be enhanced to offer a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way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 assess the performance of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projects/sites including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cross-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cutting issues such as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climate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change and human rights,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which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 xml:space="preserve">each one </w:t>
            </w:r>
            <w:r w:rsidRPr="00ED2BA9">
              <w:rPr>
                <w:rFonts w:ascii="Arial"/>
                <w:color w:val="000000" w:themeColor="text1"/>
                <w:spacing w:val="2"/>
                <w:sz w:val="20"/>
              </w:rPr>
              <w:t xml:space="preserve">may </w:t>
            </w:r>
            <w:r w:rsidRPr="00ED2BA9">
              <w:rPr>
                <w:rFonts w:ascii="Arial"/>
                <w:color w:val="000000" w:themeColor="text1"/>
                <w:sz w:val="20"/>
              </w:rPr>
              <w:t>feature in</w:t>
            </w:r>
            <w:r w:rsidRPr="00ED2BA9">
              <w:rPr>
                <w:rFonts w:ascii="Arial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multiple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different topics that are important</w:t>
            </w:r>
            <w:r w:rsidRPr="00ED2BA9">
              <w:rPr>
                <w:rFonts w:ascii="Arial"/>
                <w:color w:val="000000" w:themeColor="text1"/>
                <w:spacing w:val="-1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understand the</w:t>
            </w:r>
            <w:r w:rsidRPr="00ED2BA9">
              <w:rPr>
                <w:rFonts w:ascii="Arial"/>
                <w:color w:val="000000" w:themeColor="text1"/>
                <w:spacing w:val="3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overall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sustainability of a RE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project/site.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Assessments should be based</w:t>
            </w:r>
            <w:r w:rsidRPr="00ED2BA9">
              <w:rPr>
                <w:rFonts w:ascii="Arial"/>
                <w:color w:val="000000" w:themeColor="text1"/>
                <w:spacing w:val="-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on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objective evidence and might</w:t>
            </w:r>
            <w:r w:rsidRPr="00ED2BA9">
              <w:rPr>
                <w:rFonts w:ascii="Arial"/>
                <w:color w:val="000000" w:themeColor="text1"/>
                <w:spacing w:val="-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be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different in every project/site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based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on availability of data and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project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type or the technology being</w:t>
            </w:r>
            <w:r w:rsidRPr="00ED2BA9">
              <w:rPr>
                <w:rFonts w:ascii="Arial"/>
                <w:color w:val="000000" w:themeColor="text1"/>
                <w:spacing w:val="-1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used.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8B94" w14:textId="77777777" w:rsidR="00E131E8" w:rsidRPr="00ED2BA9" w:rsidRDefault="00CB6866">
            <w:pPr>
              <w:pStyle w:val="TableParagraph"/>
              <w:ind w:left="100" w:right="13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Standard presentation of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all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results, making it easy</w:t>
            </w:r>
            <w:r w:rsidRPr="00ED2BA9">
              <w:rPr>
                <w:rFonts w:ascii="Arial"/>
                <w:color w:val="000000" w:themeColor="text1"/>
                <w:spacing w:val="-1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see how existing facilities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are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performing and how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develop new RE. The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best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way to present the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outcomes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apart from a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comprehensive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report would be a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general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spider diagram that</w:t>
            </w:r>
            <w:r w:rsidRPr="00ED2BA9">
              <w:rPr>
                <w:rFonts w:ascii="Arial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should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include all the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sustainability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topics.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5141" w14:textId="77777777" w:rsidR="00E131E8" w:rsidRPr="00ED2BA9" w:rsidRDefault="00CB6866">
            <w:pPr>
              <w:pStyle w:val="TableParagraph"/>
              <w:ind w:left="103" w:right="138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 xml:space="preserve">- </w:t>
            </w:r>
            <w:r w:rsidRPr="00ED2BA9">
              <w:rPr>
                <w:rFonts w:ascii="Arial"/>
                <w:color w:val="000000" w:themeColor="text1"/>
                <w:sz w:val="20"/>
              </w:rPr>
              <w:t>tools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measuring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sustainability of the</w:t>
            </w:r>
            <w:r w:rsidRPr="00ED2BA9">
              <w:rPr>
                <w:rFonts w:ascii="Arial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power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plants shall include</w:t>
            </w:r>
            <w:r w:rsidRPr="00ED2BA9">
              <w:rPr>
                <w:rFonts w:ascii="Arial"/>
                <w:color w:val="000000" w:themeColor="text1"/>
                <w:spacing w:val="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but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not limited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to:</w:t>
            </w:r>
          </w:p>
          <w:p w14:paraId="16C11610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ind w:hanging="35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Management</w:t>
            </w:r>
          </w:p>
          <w:p w14:paraId="0878296D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right="812" w:hanging="35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Operation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Maintenance</w:t>
            </w:r>
          </w:p>
          <w:p w14:paraId="04D9E443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right="288" w:hanging="35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Demonstrated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Need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 Strategic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fit</w:t>
            </w:r>
          </w:p>
          <w:p w14:paraId="36169184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hanging="35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Siting and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Design</w:t>
            </w:r>
          </w:p>
          <w:p w14:paraId="1AD9511E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right="31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Environmental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Social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Management</w:t>
            </w:r>
          </w:p>
          <w:p w14:paraId="1E09AF69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right="41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Environmental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Social</w:t>
            </w:r>
            <w:r w:rsidRPr="00ED2BA9">
              <w:rPr>
                <w:rFonts w:ascii="Arial"/>
                <w:color w:val="000000" w:themeColor="text1"/>
                <w:spacing w:val="-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impacts</w:t>
            </w:r>
          </w:p>
          <w:p w14:paraId="749B1BDE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Resource viability</w:t>
            </w:r>
          </w:p>
          <w:p w14:paraId="7D8913D9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right="908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Resource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management</w:t>
            </w:r>
          </w:p>
          <w:p w14:paraId="0ECB63F2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Infrastructure</w:t>
            </w:r>
            <w:r w:rsidRPr="00ED2BA9">
              <w:rPr>
                <w:rFonts w:ascii="Arial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Safety</w:t>
            </w:r>
          </w:p>
          <w:p w14:paraId="2BC5F4FC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spacing w:line="229" w:lineRule="exac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Financial</w:t>
            </w:r>
            <w:r w:rsidRPr="00ED2BA9">
              <w:rPr>
                <w:rFonts w:ascii="Arial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Viability</w:t>
            </w:r>
          </w:p>
          <w:p w14:paraId="6454389E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spacing w:line="229" w:lineRule="exac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Project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Benefits</w:t>
            </w:r>
          </w:p>
          <w:p w14:paraId="0E0CF3C5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Economic</w:t>
            </w:r>
            <w:r w:rsidRPr="00ED2BA9">
              <w:rPr>
                <w:rFonts w:ascii="Arial"/>
                <w:color w:val="000000" w:themeColor="text1"/>
                <w:spacing w:val="-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Viability</w:t>
            </w:r>
          </w:p>
          <w:p w14:paraId="21F09566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ind w:left="46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Planning</w:t>
            </w:r>
          </w:p>
          <w:p w14:paraId="25A032D0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ind w:left="46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Quality</w:t>
            </w:r>
          </w:p>
          <w:p w14:paraId="0DCA175A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spacing w:line="229" w:lineRule="exact"/>
              <w:ind w:left="46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standards</w:t>
            </w:r>
          </w:p>
          <w:p w14:paraId="1CEE9D9B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spacing w:line="229" w:lineRule="exact"/>
              <w:ind w:left="46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Technical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Standards</w:t>
            </w:r>
          </w:p>
          <w:p w14:paraId="092108D9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ind w:left="463" w:right="432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Labor and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working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conditions</w:t>
            </w:r>
          </w:p>
          <w:p w14:paraId="535D0F86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spacing w:line="229" w:lineRule="exact"/>
              <w:ind w:left="464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Public</w:t>
            </w:r>
            <w:r w:rsidRPr="00ED2BA9">
              <w:rPr>
                <w:rFonts w:ascii="Arial"/>
                <w:color w:val="000000" w:themeColor="text1"/>
                <w:spacing w:val="-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health</w:t>
            </w:r>
          </w:p>
          <w:p w14:paraId="34296557" w14:textId="77777777" w:rsidR="00E131E8" w:rsidRPr="00ED2BA9" w:rsidRDefault="00CB6866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spacing w:line="229" w:lineRule="exact"/>
              <w:ind w:left="46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Stakeholder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9665" w14:textId="77777777" w:rsidR="00E131E8" w:rsidRPr="00ED2BA9" w:rsidRDefault="00CB6866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15</w:t>
            </w:r>
          </w:p>
        </w:tc>
      </w:tr>
    </w:tbl>
    <w:p w14:paraId="73FF0589" w14:textId="77777777" w:rsidR="00E131E8" w:rsidRPr="00ED2BA9" w:rsidRDefault="00E131E8">
      <w:pPr>
        <w:spacing w:line="230" w:lineRule="exact"/>
        <w:jc w:val="center"/>
        <w:rPr>
          <w:rFonts w:ascii="Arial" w:eastAsia="Arial" w:hAnsi="Arial" w:cs="Arial"/>
          <w:color w:val="000000" w:themeColor="text1"/>
          <w:sz w:val="20"/>
          <w:szCs w:val="20"/>
        </w:rPr>
        <w:sectPr w:rsidR="00E131E8" w:rsidRPr="00ED2BA9">
          <w:pgSz w:w="11910" w:h="16840"/>
          <w:pgMar w:top="1180" w:right="280" w:bottom="1500" w:left="1200" w:header="307" w:footer="1311" w:gutter="0"/>
          <w:cols w:space="720"/>
        </w:sectPr>
      </w:pPr>
    </w:p>
    <w:p w14:paraId="1984571A" w14:textId="77777777" w:rsidR="00E131E8" w:rsidRPr="00ED2BA9" w:rsidRDefault="00E131E8">
      <w:pP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050E3D84" w14:textId="77777777" w:rsidR="00E131E8" w:rsidRPr="00ED2BA9" w:rsidRDefault="00E131E8">
      <w:pP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0E5AA5DB" w14:textId="77777777" w:rsidR="00E131E8" w:rsidRPr="00ED2BA9" w:rsidRDefault="00E131E8">
      <w:pPr>
        <w:spacing w:before="4"/>
        <w:rPr>
          <w:rFonts w:ascii="Arial" w:eastAsia="Arial" w:hAnsi="Arial" w:cs="Arial"/>
          <w:b/>
          <w:bCs/>
          <w:color w:val="000000" w:themeColor="text1"/>
          <w:sz w:val="14"/>
          <w:szCs w:val="1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2832"/>
        <w:gridCol w:w="2551"/>
        <w:gridCol w:w="952"/>
      </w:tblGrid>
      <w:tr w:rsidR="00ED2BA9" w:rsidRPr="00ED2BA9" w14:paraId="4861EE10" w14:textId="77777777">
        <w:trPr>
          <w:trHeight w:hRule="exact" w:val="47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46997F2D" w14:textId="77777777" w:rsidR="00E131E8" w:rsidRPr="00ED2BA9" w:rsidRDefault="00CB6866">
            <w:pPr>
              <w:pStyle w:val="TableParagraph"/>
              <w:spacing w:before="110"/>
              <w:ind w:left="109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Description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09B0B92B" w14:textId="77777777" w:rsidR="00E131E8" w:rsidRPr="00ED2BA9" w:rsidRDefault="00CB6866">
            <w:pPr>
              <w:pStyle w:val="TableParagraph"/>
              <w:spacing w:before="110"/>
              <w:ind w:left="91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Outcomes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5BBC559A" w14:textId="77777777" w:rsidR="00E131E8" w:rsidRPr="00ED2BA9" w:rsidRDefault="00CB6866">
            <w:pPr>
              <w:pStyle w:val="TableParagraph"/>
              <w:spacing w:before="110"/>
              <w:ind w:left="66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Target</w:t>
            </w:r>
            <w:r w:rsidRPr="00ED2BA9">
              <w:rPr>
                <w:rFonts w:ascii="Arial"/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Value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632CCA83" w14:textId="77777777" w:rsidR="00E131E8" w:rsidRPr="00ED2BA9" w:rsidRDefault="00CB6866">
            <w:pPr>
              <w:pStyle w:val="TableParagraph"/>
              <w:ind w:left="196" w:right="139" w:hanging="1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Period</w:t>
            </w:r>
            <w:r w:rsidRPr="00ED2BA9">
              <w:rPr>
                <w:rFonts w:ascii="Arial"/>
                <w:b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(days)</w:t>
            </w:r>
          </w:p>
        </w:tc>
      </w:tr>
      <w:tr w:rsidR="00ED2BA9" w:rsidRPr="00ED2BA9" w14:paraId="494AD53B" w14:textId="77777777">
        <w:trPr>
          <w:trHeight w:hRule="exact" w:val="324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B9EB" w14:textId="77777777" w:rsidR="00E131E8" w:rsidRPr="00ED2BA9" w:rsidRDefault="00E131E8">
            <w:pPr>
              <w:rPr>
                <w:color w:val="000000" w:themeColor="text1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71F7" w14:textId="77777777" w:rsidR="00E131E8" w:rsidRPr="00ED2BA9" w:rsidRDefault="00E131E8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0BD7" w14:textId="77777777" w:rsidR="00E131E8" w:rsidRPr="00ED2BA9" w:rsidRDefault="00CB6866">
            <w:pPr>
              <w:pStyle w:val="TableParagraph"/>
              <w:ind w:left="463" w:right="60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participation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interest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level</w:t>
            </w:r>
          </w:p>
          <w:p w14:paraId="0C8EFB4B" w14:textId="77777777" w:rsidR="00E131E8" w:rsidRPr="00ED2BA9" w:rsidRDefault="00CB6866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line="229" w:lineRule="exact"/>
              <w:ind w:hanging="36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Technical</w:t>
            </w:r>
            <w:r w:rsidRPr="00ED2BA9">
              <w:rPr>
                <w:rFonts w:ascii="Arial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planning</w:t>
            </w:r>
          </w:p>
          <w:p w14:paraId="644B2AF6" w14:textId="77777777" w:rsidR="00E131E8" w:rsidRPr="00ED2BA9" w:rsidRDefault="00CB6866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right="756" w:hanging="36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Monitoring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Evaluation</w:t>
            </w:r>
          </w:p>
          <w:p w14:paraId="32BBFA7B" w14:textId="77777777" w:rsidR="00E131E8" w:rsidRPr="00ED2BA9" w:rsidRDefault="00CB6866">
            <w:pPr>
              <w:pStyle w:val="TableParagraph"/>
              <w:numPr>
                <w:ilvl w:val="0"/>
                <w:numId w:val="6"/>
              </w:numPr>
              <w:tabs>
                <w:tab w:val="left" w:pos="226"/>
              </w:tabs>
              <w:spacing w:before="118" w:line="242" w:lineRule="auto"/>
              <w:ind w:right="160" w:firstLine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Presentation of the</w:t>
            </w:r>
            <w:r w:rsidRPr="00ED2BA9">
              <w:rPr>
                <w:rFonts w:ascii="Arial"/>
                <w:color w:val="000000" w:themeColor="text1"/>
                <w:spacing w:val="-1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tools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 partners and</w:t>
            </w:r>
            <w:r w:rsidRPr="00ED2BA9">
              <w:rPr>
                <w:rFonts w:ascii="Arial"/>
                <w:color w:val="000000" w:themeColor="text1"/>
                <w:spacing w:val="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getting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approval,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(once)</w:t>
            </w:r>
          </w:p>
          <w:p w14:paraId="708515B9" w14:textId="77777777" w:rsidR="00E131E8" w:rsidRPr="00ED2BA9" w:rsidRDefault="00CB6866">
            <w:pPr>
              <w:pStyle w:val="TableParagraph"/>
              <w:numPr>
                <w:ilvl w:val="0"/>
                <w:numId w:val="6"/>
              </w:numPr>
              <w:tabs>
                <w:tab w:val="left" w:pos="226"/>
              </w:tabs>
              <w:spacing w:before="115"/>
              <w:ind w:right="205" w:firstLine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Training of data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collectors on utilization</w:t>
            </w:r>
            <w:r w:rsidRPr="00ED2BA9">
              <w:rPr>
                <w:rFonts w:ascii="Arial"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of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SAT and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supervising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their team until all data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collected.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60A1" w14:textId="77777777" w:rsidR="00E131E8" w:rsidRPr="00ED2BA9" w:rsidRDefault="00E131E8">
            <w:pPr>
              <w:rPr>
                <w:color w:val="000000" w:themeColor="text1"/>
              </w:rPr>
            </w:pPr>
          </w:p>
        </w:tc>
      </w:tr>
      <w:tr w:rsidR="00ED2BA9" w:rsidRPr="00ED2BA9" w14:paraId="62C1DC43" w14:textId="77777777">
        <w:trPr>
          <w:trHeight w:hRule="exact" w:val="260"/>
        </w:trPr>
        <w:tc>
          <w:tcPr>
            <w:tcW w:w="9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322FB" w14:textId="77777777" w:rsidR="00E131E8" w:rsidRPr="00ED2BA9" w:rsidRDefault="00CB6866">
            <w:pPr>
              <w:pStyle w:val="TableParagraph"/>
              <w:spacing w:before="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Presentation of</w:t>
            </w:r>
            <w:r w:rsidRPr="00ED2BA9">
              <w:rPr>
                <w:rFonts w:ascii="Arial"/>
                <w:b/>
                <w:color w:val="000000" w:themeColor="text1"/>
                <w:spacing w:val="-15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Findings</w:t>
            </w:r>
          </w:p>
        </w:tc>
      </w:tr>
      <w:tr w:rsidR="00ED2BA9" w:rsidRPr="00ED2BA9" w14:paraId="244A1387" w14:textId="77777777">
        <w:trPr>
          <w:trHeight w:hRule="exact" w:val="2303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D174" w14:textId="77777777" w:rsidR="00E131E8" w:rsidRPr="00ED2BA9" w:rsidRDefault="00CB6866">
            <w:pPr>
              <w:pStyle w:val="TableParagraph"/>
              <w:spacing w:before="10"/>
              <w:ind w:left="63" w:right="224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Conducting a workshop to</w:t>
            </w:r>
            <w:r w:rsidRPr="00ED2BA9">
              <w:rPr>
                <w:rFonts w:ascii="Arial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present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findings from</w:t>
            </w:r>
            <w:r w:rsidRPr="00ED2BA9">
              <w:rPr>
                <w:rFonts w:ascii="Arial"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assessments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2430" w14:textId="77777777" w:rsidR="00E131E8" w:rsidRPr="00ED2BA9" w:rsidRDefault="00CB6866">
            <w:pPr>
              <w:pStyle w:val="TableParagraph"/>
              <w:spacing w:before="22" w:line="249" w:lineRule="auto"/>
              <w:ind w:left="100" w:right="13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Case study of minimum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4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sites/projects/plants with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different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patterns,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technologies and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situations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 in different Phases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of,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feasibility Phase,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Preparation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Phase,</w:t>
            </w:r>
            <w:r w:rsidRPr="00ED2BA9">
              <w:rPr>
                <w:rFonts w:ascii="Arial"/>
                <w:color w:val="000000" w:themeColor="text1"/>
                <w:spacing w:val="-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implementation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phase, and operation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maintenance</w:t>
            </w:r>
            <w:r w:rsidRPr="00ED2BA9">
              <w:rPr>
                <w:rFonts w:ascii="Arial"/>
                <w:color w:val="000000" w:themeColor="text1"/>
                <w:spacing w:val="-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phase.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FF22" w14:textId="77777777" w:rsidR="00E131E8" w:rsidRPr="00ED2BA9" w:rsidRDefault="00CB6866">
            <w:pPr>
              <w:pStyle w:val="TableParagraph"/>
              <w:spacing w:before="22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Presentation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8FF2" w14:textId="77777777" w:rsidR="00E131E8" w:rsidRPr="00ED2BA9" w:rsidRDefault="00CB6866">
            <w:pPr>
              <w:pStyle w:val="TableParagraph"/>
              <w:spacing w:before="22"/>
              <w:ind w:left="3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>3</w:t>
            </w:r>
          </w:p>
        </w:tc>
      </w:tr>
      <w:tr w:rsidR="00ED2BA9" w:rsidRPr="00ED2BA9" w14:paraId="37867F5D" w14:textId="77777777">
        <w:trPr>
          <w:trHeight w:hRule="exact" w:val="258"/>
        </w:trPr>
        <w:tc>
          <w:tcPr>
            <w:tcW w:w="9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BE900" w14:textId="77777777" w:rsidR="00E131E8" w:rsidRPr="00ED2BA9" w:rsidRDefault="00CB6866">
            <w:pPr>
              <w:pStyle w:val="TableParagraph"/>
              <w:spacing w:before="7"/>
              <w:ind w:right="2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Reporting of</w:t>
            </w:r>
            <w:r w:rsidRPr="00ED2BA9">
              <w:rPr>
                <w:rFonts w:ascii="Arial"/>
                <w:b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Findings</w:t>
            </w:r>
          </w:p>
        </w:tc>
      </w:tr>
      <w:tr w:rsidR="00ED2BA9" w:rsidRPr="00ED2BA9" w14:paraId="20EF3A4D" w14:textId="77777777">
        <w:trPr>
          <w:trHeight w:hRule="exact" w:val="2432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EEDF" w14:textId="77777777" w:rsidR="00E131E8" w:rsidRPr="00ED2BA9" w:rsidRDefault="00CB6866">
            <w:pPr>
              <w:pStyle w:val="TableParagraph"/>
              <w:spacing w:before="5"/>
              <w:ind w:left="63" w:right="6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Reporting all the findings</w:t>
            </w:r>
            <w:r w:rsidRPr="00ED2BA9">
              <w:rPr>
                <w:rFonts w:ascii="Arial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from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analysis and</w:t>
            </w:r>
            <w:r w:rsidRPr="00ED2BA9">
              <w:rPr>
                <w:rFonts w:ascii="Arial"/>
                <w:color w:val="000000" w:themeColor="text1"/>
                <w:spacing w:val="-1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studies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C3EC" w14:textId="77777777" w:rsidR="00E131E8" w:rsidRPr="00ED2BA9" w:rsidRDefault="00CB6866">
            <w:pPr>
              <w:pStyle w:val="TableParagraph"/>
              <w:spacing w:before="17" w:line="249" w:lineRule="auto"/>
              <w:ind w:left="100" w:right="39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Reports from all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studies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performed to help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develop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sustainability</w:t>
            </w:r>
            <w:r w:rsidRPr="00ED2BA9">
              <w:rPr>
                <w:rFonts w:ascii="Arial"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DF38" w14:textId="77777777" w:rsidR="00E131E8" w:rsidRPr="00ED2BA9" w:rsidRDefault="00CB6866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before="6" w:line="249" w:lineRule="auto"/>
              <w:ind w:right="166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Data received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from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site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after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implementation of</w:t>
            </w:r>
            <w:r w:rsidRPr="00ED2BA9">
              <w:rPr>
                <w:rFonts w:ascii="Arial"/>
                <w:color w:val="000000" w:themeColor="text1"/>
                <w:spacing w:val="-1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assessment</w:t>
            </w:r>
          </w:p>
          <w:p w14:paraId="2EF040CF" w14:textId="77777777" w:rsidR="00E131E8" w:rsidRPr="00ED2BA9" w:rsidRDefault="00CB6866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line="235" w:lineRule="exac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Gap Analysis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Report</w:t>
            </w:r>
          </w:p>
          <w:p w14:paraId="51F31A64" w14:textId="77777777" w:rsidR="00E131E8" w:rsidRPr="00ED2BA9" w:rsidRDefault="00CB6866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line="247" w:lineRule="auto"/>
              <w:ind w:right="678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SWOT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Analysis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Report</w:t>
            </w:r>
          </w:p>
          <w:p w14:paraId="76485C52" w14:textId="77777777" w:rsidR="00E131E8" w:rsidRPr="00ED2BA9" w:rsidRDefault="00CB6866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line="249" w:lineRule="auto"/>
              <w:ind w:right="189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Any other report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from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studies, analysis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findings.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A881" w14:textId="77777777" w:rsidR="00E131E8" w:rsidRPr="00ED2BA9" w:rsidRDefault="00CB6866">
            <w:pPr>
              <w:pStyle w:val="TableParagraph"/>
              <w:spacing w:before="17"/>
              <w:ind w:left="3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>5</w:t>
            </w:r>
          </w:p>
        </w:tc>
      </w:tr>
      <w:tr w:rsidR="00ED2BA9" w:rsidRPr="00ED2BA9" w14:paraId="4E893EF4" w14:textId="77777777">
        <w:trPr>
          <w:trHeight w:hRule="exact" w:val="276"/>
        </w:trPr>
        <w:tc>
          <w:tcPr>
            <w:tcW w:w="9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149C62DC" w14:textId="77777777" w:rsidR="00E131E8" w:rsidRPr="00ED2BA9" w:rsidRDefault="00CB6866">
            <w:pPr>
              <w:pStyle w:val="TableParagraph"/>
              <w:spacing w:line="225" w:lineRule="exact"/>
              <w:ind w:right="2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RE Sustainable Plan</w:t>
            </w:r>
            <w:r w:rsidRPr="00ED2BA9">
              <w:rPr>
                <w:rFonts w:ascii="Arial"/>
                <w:b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RE-SP</w:t>
            </w:r>
          </w:p>
        </w:tc>
      </w:tr>
      <w:tr w:rsidR="00ED2BA9" w:rsidRPr="00ED2BA9" w14:paraId="2C150AD6" w14:textId="77777777">
        <w:trPr>
          <w:trHeight w:hRule="exact" w:val="354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0F6DA" w14:textId="77777777" w:rsidR="00E131E8" w:rsidRPr="00ED2BA9" w:rsidRDefault="00CB6866">
            <w:pPr>
              <w:pStyle w:val="TableParagraph"/>
              <w:ind w:left="63" w:right="11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The SP will act as a tool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that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promotes and guides</w:t>
            </w:r>
            <w:r w:rsidRPr="00ED2BA9">
              <w:rPr>
                <w:rFonts w:ascii="Arial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more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sustainable RE projects. It</w:t>
            </w:r>
            <w:r w:rsidRPr="00ED2BA9">
              <w:rPr>
                <w:rFonts w:ascii="Arial"/>
                <w:color w:val="000000" w:themeColor="text1"/>
                <w:spacing w:val="-1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provides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 common language that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allows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MEW, DABS, MRRD, civil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society,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NGOs, financial and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educational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institutions and overall the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energy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sector to develop, manage,</w:t>
            </w:r>
            <w:r w:rsidRPr="00ED2BA9">
              <w:rPr>
                <w:rFonts w:ascii="Arial"/>
                <w:color w:val="000000" w:themeColor="text1"/>
                <w:spacing w:val="-1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operate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 maintain their RE</w:t>
            </w:r>
            <w:r w:rsidRPr="00ED2BA9">
              <w:rPr>
                <w:rFonts w:ascii="Arial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projects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across the country and ensure</w:t>
            </w:r>
            <w:r w:rsidRPr="00ED2BA9">
              <w:rPr>
                <w:rFonts w:ascii="Arial"/>
                <w:color w:val="000000" w:themeColor="text1"/>
                <w:spacing w:val="-1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their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sustainability.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C55E" w14:textId="77777777" w:rsidR="00E131E8" w:rsidRPr="00ED2BA9" w:rsidRDefault="00CB6866">
            <w:pPr>
              <w:pStyle w:val="TableParagraph"/>
              <w:spacing w:before="9" w:line="249" w:lineRule="auto"/>
              <w:ind w:left="100" w:right="142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The SP should be used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at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any phase of RE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projects,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from the earliest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planning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phase right through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operation and maintenance.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It incorporates four phases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general:</w:t>
            </w:r>
          </w:p>
          <w:p w14:paraId="7C825527" w14:textId="77777777" w:rsidR="00E131E8" w:rsidRPr="00ED2BA9" w:rsidRDefault="00E131E8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color w:val="000000" w:themeColor="text1"/>
                <w:sz w:val="19"/>
                <w:szCs w:val="19"/>
              </w:rPr>
            </w:pPr>
          </w:p>
          <w:p w14:paraId="2F09BE3E" w14:textId="77777777" w:rsidR="00E131E8" w:rsidRPr="00ED2BA9" w:rsidRDefault="00CB6866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ind w:right="372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Phase 1 –</w:t>
            </w:r>
            <w:r w:rsidRPr="00ED2BA9">
              <w:rPr>
                <w:rFonts w:ascii="Arial" w:eastAsia="Arial" w:hAnsi="Arial" w:cs="Arial"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Preparation</w:t>
            </w:r>
            <w:r w:rsidRPr="00ED2BA9">
              <w:rPr>
                <w:rFonts w:ascii="Arial" w:eastAsia="Arial" w:hAnsi="Arial" w:cs="Arial"/>
                <w:color w:val="000000" w:themeColor="text1"/>
                <w:spacing w:val="-1"/>
                <w:w w:val="99"/>
                <w:sz w:val="20"/>
                <w:szCs w:val="20"/>
              </w:rPr>
              <w:t xml:space="preserve"> </w:t>
            </w: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phase</w:t>
            </w:r>
          </w:p>
          <w:p w14:paraId="23D41AC8" w14:textId="77777777" w:rsidR="00E131E8" w:rsidRPr="00ED2BA9" w:rsidRDefault="00CB6866">
            <w:pPr>
              <w:pStyle w:val="TableParagraph"/>
              <w:numPr>
                <w:ilvl w:val="1"/>
                <w:numId w:val="4"/>
              </w:numPr>
              <w:tabs>
                <w:tab w:val="left" w:pos="821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Market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exploration</w:t>
            </w:r>
          </w:p>
          <w:p w14:paraId="1B141E5C" w14:textId="77777777" w:rsidR="00E131E8" w:rsidRPr="00ED2BA9" w:rsidRDefault="00CB6866">
            <w:pPr>
              <w:pStyle w:val="TableParagraph"/>
              <w:numPr>
                <w:ilvl w:val="1"/>
                <w:numId w:val="4"/>
              </w:numPr>
              <w:tabs>
                <w:tab w:val="left" w:pos="821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Pre-Feasibility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study</w:t>
            </w:r>
          </w:p>
          <w:p w14:paraId="6DDD6FA2" w14:textId="77777777" w:rsidR="00E131E8" w:rsidRPr="00ED2BA9" w:rsidRDefault="00CB6866">
            <w:pPr>
              <w:pStyle w:val="TableParagraph"/>
              <w:numPr>
                <w:ilvl w:val="1"/>
                <w:numId w:val="4"/>
              </w:numPr>
              <w:tabs>
                <w:tab w:val="left" w:pos="821"/>
              </w:tabs>
              <w:ind w:right="566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Business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operation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model</w:t>
            </w:r>
          </w:p>
          <w:p w14:paraId="63108D3D" w14:textId="77777777" w:rsidR="00E131E8" w:rsidRPr="00ED2BA9" w:rsidRDefault="00CB6866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Phase 2 – Main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52E0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2 SPs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for:</w:t>
            </w:r>
          </w:p>
          <w:p w14:paraId="6D031C8F" w14:textId="77777777" w:rsidR="00E131E8" w:rsidRPr="00ED2BA9" w:rsidRDefault="00CB6866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Solar PV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plants</w:t>
            </w:r>
          </w:p>
          <w:p w14:paraId="2B6B9B34" w14:textId="77777777" w:rsidR="00E131E8" w:rsidRPr="00ED2BA9" w:rsidRDefault="00CB6866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right="33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Mini and</w:t>
            </w:r>
            <w:r w:rsidRPr="00ED2BA9">
              <w:rPr>
                <w:rFonts w:ascii="Arial"/>
                <w:color w:val="000000" w:themeColor="text1"/>
                <w:spacing w:val="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Micro</w:t>
            </w:r>
            <w:hyperlink w:anchor="_bookmark1" w:history="1">
              <w:r w:rsidRPr="00ED2BA9">
                <w:rPr>
                  <w:rFonts w:ascii="Arial"/>
                  <w:color w:val="000000" w:themeColor="text1"/>
                  <w:position w:val="6"/>
                  <w:sz w:val="13"/>
                </w:rPr>
                <w:t>1</w:t>
              </w:r>
            </w:hyperlink>
            <w:r w:rsidRPr="00ED2BA9">
              <w:rPr>
                <w:rFonts w:ascii="Arial"/>
                <w:color w:val="000000" w:themeColor="text1"/>
                <w:w w:val="99"/>
                <w:position w:val="6"/>
                <w:sz w:val="13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Hydro</w:t>
            </w:r>
            <w:r w:rsidRPr="00ED2BA9">
              <w:rPr>
                <w:rFonts w:ascii="Arial"/>
                <w:color w:val="000000" w:themeColor="text1"/>
                <w:spacing w:val="-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Power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plants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DA1A" w14:textId="77777777" w:rsidR="00E131E8" w:rsidRPr="00ED2BA9" w:rsidRDefault="00CB6866">
            <w:pPr>
              <w:pStyle w:val="TableParagraph"/>
              <w:spacing w:line="227" w:lineRule="exact"/>
              <w:ind w:left="3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20</w:t>
            </w:r>
          </w:p>
        </w:tc>
      </w:tr>
    </w:tbl>
    <w:p w14:paraId="3E4D8317" w14:textId="77777777" w:rsidR="00E131E8" w:rsidRPr="00ED2BA9" w:rsidRDefault="00E131E8">
      <w:pP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3EAAF0E8" w14:textId="77777777" w:rsidR="00E131E8" w:rsidRPr="00ED2BA9" w:rsidRDefault="00E131E8">
      <w:pPr>
        <w:spacing w:before="11"/>
        <w:rPr>
          <w:rFonts w:ascii="Arial" w:eastAsia="Arial" w:hAnsi="Arial" w:cs="Arial"/>
          <w:b/>
          <w:bCs/>
          <w:color w:val="000000" w:themeColor="text1"/>
          <w:sz w:val="11"/>
          <w:szCs w:val="11"/>
        </w:rPr>
      </w:pPr>
    </w:p>
    <w:p w14:paraId="3EE8CF2B" w14:textId="77777777" w:rsidR="00E131E8" w:rsidRPr="00ED2BA9" w:rsidRDefault="0098505C">
      <w:pPr>
        <w:spacing w:line="20" w:lineRule="exact"/>
        <w:ind w:left="212"/>
        <w:rPr>
          <w:rFonts w:ascii="Arial" w:eastAsia="Arial" w:hAnsi="Arial" w:cs="Arial"/>
          <w:color w:val="000000" w:themeColor="text1"/>
          <w:sz w:val="2"/>
          <w:szCs w:val="2"/>
        </w:rPr>
      </w:pPr>
      <w:r w:rsidRPr="00ED2BA9">
        <w:rPr>
          <w:rFonts w:ascii="Arial" w:eastAsia="Arial" w:hAnsi="Arial" w:cs="Arial"/>
          <w:noProof/>
          <w:color w:val="000000" w:themeColor="text1"/>
          <w:sz w:val="2"/>
          <w:szCs w:val="2"/>
        </w:rPr>
        <mc:AlternateContent>
          <mc:Choice Requires="wpg">
            <w:drawing>
              <wp:inline distT="0" distB="0" distL="0" distR="0" wp14:anchorId="472E5050">
                <wp:extent cx="1836420" cy="7620"/>
                <wp:effectExtent l="0" t="0" r="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6420" cy="7620"/>
                          <a:chOff x="0" y="0"/>
                          <a:chExt cx="2892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0" cy="2"/>
                            <a:chOff x="6" y="6"/>
                            <a:chExt cx="288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24" y="24"/>
                              <a:ext cx="2880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0"/>
                                <a:gd name="T2" fmla="+- 0 2886 6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E08F45" id="Group 2" o:spid="_x0000_s1026" style="width:144.6pt;height:.6pt;mso-position-horizontal-relative:char;mso-position-vertical-relative:line" coordsize="2892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">
                <v:group id="Group 3" o:spid="_x0000_s1027" style="position:absolute;left:6;top:6;width:2880;height:2" coordorigin="6,6" coordsize="28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">
                  <v:shape id="Freeform 4" o:spid="_x0000_s1028" style="position:absolute;left:24;top:24;width:2880;height:0;visibility:visible;mso-wrap-style:square;v-text-anchor:top" coordsize="2880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" path="m,l2880,e" filled="f" strokeweight=".6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04608B21" w14:textId="77777777" w:rsidR="00E131E8" w:rsidRPr="00ED2BA9" w:rsidRDefault="00CB6866">
      <w:pPr>
        <w:spacing w:before="88"/>
        <w:ind w:left="218" w:right="3812"/>
        <w:rPr>
          <w:rFonts w:ascii="Arial" w:eastAsia="Arial" w:hAnsi="Arial" w:cs="Arial"/>
          <w:color w:val="000000" w:themeColor="text1"/>
          <w:sz w:val="18"/>
          <w:szCs w:val="18"/>
        </w:rPr>
      </w:pPr>
      <w:bookmarkStart w:id="21" w:name="_bookmark1"/>
      <w:bookmarkEnd w:id="21"/>
      <w:r w:rsidRPr="00ED2BA9">
        <w:rPr>
          <w:rFonts w:ascii="Arial"/>
          <w:color w:val="000000" w:themeColor="text1"/>
          <w:position w:val="6"/>
          <w:sz w:val="13"/>
        </w:rPr>
        <w:t xml:space="preserve">1 </w:t>
      </w:r>
      <w:r w:rsidRPr="00ED2BA9">
        <w:rPr>
          <w:rFonts w:ascii="Arial"/>
          <w:color w:val="000000" w:themeColor="text1"/>
          <w:sz w:val="18"/>
        </w:rPr>
        <w:t>Micro MHP = 5 - 100 kW and Mini MHP = 100 - 500 kW</w:t>
      </w:r>
    </w:p>
    <w:p w14:paraId="06C610B0" w14:textId="77777777" w:rsidR="00E131E8" w:rsidRPr="00ED2BA9" w:rsidRDefault="00E131E8">
      <w:pPr>
        <w:rPr>
          <w:rFonts w:ascii="Arial" w:eastAsia="Arial" w:hAnsi="Arial" w:cs="Arial"/>
          <w:color w:val="000000" w:themeColor="text1"/>
          <w:sz w:val="18"/>
          <w:szCs w:val="18"/>
        </w:rPr>
        <w:sectPr w:rsidR="00E131E8" w:rsidRPr="00ED2BA9">
          <w:pgSz w:w="11910" w:h="16840"/>
          <w:pgMar w:top="1180" w:right="280" w:bottom="1500" w:left="1200" w:header="307" w:footer="1311" w:gutter="0"/>
          <w:cols w:space="720"/>
        </w:sectPr>
      </w:pPr>
    </w:p>
    <w:p w14:paraId="777ADD0B" w14:textId="77777777" w:rsidR="00E131E8" w:rsidRPr="00ED2BA9" w:rsidRDefault="00E131E8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7ED62C" w14:textId="77777777" w:rsidR="00E131E8" w:rsidRPr="00ED2BA9" w:rsidRDefault="00E131E8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FEB3477" w14:textId="77777777" w:rsidR="00E131E8" w:rsidRPr="00ED2BA9" w:rsidRDefault="00E131E8">
      <w:pPr>
        <w:spacing w:before="4"/>
        <w:rPr>
          <w:rFonts w:ascii="Arial" w:eastAsia="Arial" w:hAnsi="Arial" w:cs="Arial"/>
          <w:color w:val="000000" w:themeColor="text1"/>
          <w:sz w:val="14"/>
          <w:szCs w:val="1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832"/>
        <w:gridCol w:w="2551"/>
        <w:gridCol w:w="991"/>
      </w:tblGrid>
      <w:tr w:rsidR="00ED2BA9" w:rsidRPr="00ED2BA9" w14:paraId="0CAACD70" w14:textId="77777777">
        <w:trPr>
          <w:trHeight w:hRule="exact" w:val="470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7D48BB4D" w14:textId="77777777" w:rsidR="00E131E8" w:rsidRPr="00ED2BA9" w:rsidRDefault="00CB6866">
            <w:pPr>
              <w:pStyle w:val="TableParagraph"/>
              <w:spacing w:before="110"/>
              <w:ind w:right="1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Description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6A4685C3" w14:textId="77777777" w:rsidR="00E131E8" w:rsidRPr="00ED2BA9" w:rsidRDefault="00CB6866">
            <w:pPr>
              <w:pStyle w:val="TableParagraph"/>
              <w:spacing w:before="110"/>
              <w:ind w:left="91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Outcomes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2E866F5E" w14:textId="77777777" w:rsidR="00E131E8" w:rsidRPr="00ED2BA9" w:rsidRDefault="00CB6866">
            <w:pPr>
              <w:pStyle w:val="TableParagraph"/>
              <w:spacing w:before="110"/>
              <w:ind w:left="66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Target</w:t>
            </w:r>
            <w:r w:rsidRPr="00ED2BA9">
              <w:rPr>
                <w:rFonts w:ascii="Arial"/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Value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766B47B4" w14:textId="77777777" w:rsidR="00E131E8" w:rsidRPr="00ED2BA9" w:rsidRDefault="00CB6866">
            <w:pPr>
              <w:pStyle w:val="TableParagraph"/>
              <w:ind w:left="196" w:right="178" w:hanging="1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b/>
                <w:color w:val="000000" w:themeColor="text1"/>
                <w:sz w:val="20"/>
              </w:rPr>
              <w:t>Period</w:t>
            </w:r>
            <w:r w:rsidRPr="00ED2BA9">
              <w:rPr>
                <w:rFonts w:ascii="Arial"/>
                <w:b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b/>
                <w:color w:val="000000" w:themeColor="text1"/>
                <w:sz w:val="20"/>
              </w:rPr>
              <w:t>(days)</w:t>
            </w:r>
          </w:p>
        </w:tc>
      </w:tr>
      <w:tr w:rsidR="00ED2BA9" w:rsidRPr="00ED2BA9" w14:paraId="353B7AE3" w14:textId="77777777">
        <w:trPr>
          <w:trHeight w:hRule="exact" w:val="3919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FDB5" w14:textId="77777777" w:rsidR="00E131E8" w:rsidRPr="00ED2BA9" w:rsidRDefault="00E131E8">
            <w:pPr>
              <w:rPr>
                <w:color w:val="000000" w:themeColor="text1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CF30" w14:textId="77777777" w:rsidR="00E131E8" w:rsidRPr="00ED2BA9" w:rsidRDefault="00CB6866">
            <w:pPr>
              <w:pStyle w:val="TableParagraph"/>
              <w:spacing w:line="227" w:lineRule="exact"/>
              <w:ind w:left="46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Development</w:t>
            </w:r>
            <w:r w:rsidRPr="00ED2BA9">
              <w:rPr>
                <w:rFonts w:ascii="Arial"/>
                <w:color w:val="000000" w:themeColor="text1"/>
                <w:spacing w:val="-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phase</w:t>
            </w:r>
          </w:p>
          <w:p w14:paraId="1BD53463" w14:textId="77777777" w:rsidR="00E131E8" w:rsidRPr="00ED2BA9" w:rsidRDefault="00CB6866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Feasibility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study</w:t>
            </w:r>
          </w:p>
          <w:p w14:paraId="5D478C89" w14:textId="77777777" w:rsidR="00E131E8" w:rsidRPr="00ED2BA9" w:rsidRDefault="00CB6866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line="229" w:lineRule="exac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Permits &amp;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Approvals</w:t>
            </w:r>
          </w:p>
          <w:p w14:paraId="1CE7440E" w14:textId="77777777" w:rsidR="00E131E8" w:rsidRPr="00ED2BA9" w:rsidRDefault="00CB6866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line="229" w:lineRule="exac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Funding/</w:t>
            </w:r>
            <w:r w:rsidRPr="00ED2BA9">
              <w:rPr>
                <w:rFonts w:ascii="Arial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Financing</w:t>
            </w:r>
          </w:p>
          <w:p w14:paraId="6F2A9038" w14:textId="77777777" w:rsidR="00E131E8" w:rsidRPr="00ED2BA9" w:rsidRDefault="00CB6866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</w:tabs>
              <w:ind w:right="394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Phase 3</w:t>
            </w:r>
            <w:r w:rsidRPr="00ED2BA9">
              <w:rPr>
                <w:rFonts w:ascii="Arial" w:eastAsia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00ED2BA9">
              <w:rPr>
                <w:rFonts w:ascii="Arial" w:eastAsia="Arial" w:hAnsi="Arial" w:cs="Arial"/>
                <w:color w:val="000000" w:themeColor="text1"/>
                <w:w w:val="99"/>
                <w:sz w:val="20"/>
                <w:szCs w:val="20"/>
              </w:rPr>
              <w:t xml:space="preserve"> </w:t>
            </w: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Implementation</w:t>
            </w:r>
            <w:r w:rsidRPr="00ED2BA9">
              <w:rPr>
                <w:rFonts w:ascii="Arial" w:eastAsia="Arial" w:hAnsi="Arial" w:cs="Arial"/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phase</w:t>
            </w:r>
          </w:p>
          <w:p w14:paraId="4EEBAAF4" w14:textId="77777777" w:rsidR="00E131E8" w:rsidRPr="00ED2BA9" w:rsidRDefault="00CB6866">
            <w:pPr>
              <w:pStyle w:val="TableParagraph"/>
              <w:numPr>
                <w:ilvl w:val="1"/>
                <w:numId w:val="2"/>
              </w:numPr>
              <w:tabs>
                <w:tab w:val="left" w:pos="821"/>
              </w:tabs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Procurement</w:t>
            </w:r>
          </w:p>
          <w:p w14:paraId="420A4129" w14:textId="77777777" w:rsidR="00E131E8" w:rsidRPr="00ED2BA9" w:rsidRDefault="00CB6866">
            <w:pPr>
              <w:pStyle w:val="TableParagraph"/>
              <w:numPr>
                <w:ilvl w:val="1"/>
                <w:numId w:val="2"/>
              </w:numPr>
              <w:tabs>
                <w:tab w:val="left" w:pos="821"/>
              </w:tabs>
              <w:ind w:right="824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Construction,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assembly,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installation</w:t>
            </w:r>
          </w:p>
          <w:p w14:paraId="1E7298AA" w14:textId="77777777" w:rsidR="00E131E8" w:rsidRPr="00ED2BA9" w:rsidRDefault="00CB6866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</w:tabs>
              <w:ind w:right="529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Phase 4 –</w:t>
            </w:r>
            <w:r w:rsidRPr="00ED2BA9">
              <w:rPr>
                <w:rFonts w:ascii="Arial" w:eastAsia="Arial" w:hAnsi="Arial" w:cs="Arial"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Operation</w:t>
            </w:r>
            <w:r w:rsidRPr="00ED2BA9">
              <w:rPr>
                <w:rFonts w:ascii="Arial" w:eastAsia="Arial" w:hAnsi="Arial" w:cs="Arial"/>
                <w:color w:val="000000" w:themeColor="text1"/>
                <w:spacing w:val="-1"/>
                <w:w w:val="99"/>
                <w:sz w:val="20"/>
                <w:szCs w:val="20"/>
              </w:rPr>
              <w:t xml:space="preserve"> </w:t>
            </w:r>
            <w:r w:rsidRPr="00ED2B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phase</w:t>
            </w:r>
          </w:p>
          <w:p w14:paraId="2D577246" w14:textId="77777777" w:rsidR="00E131E8" w:rsidRPr="00ED2BA9" w:rsidRDefault="00CB6866">
            <w:pPr>
              <w:pStyle w:val="TableParagraph"/>
              <w:numPr>
                <w:ilvl w:val="1"/>
                <w:numId w:val="2"/>
              </w:numPr>
              <w:tabs>
                <w:tab w:val="left" w:pos="821"/>
              </w:tabs>
              <w:ind w:right="85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Operation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&amp;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Maintenance</w:t>
            </w:r>
          </w:p>
          <w:p w14:paraId="0EC7A9F8" w14:textId="77777777" w:rsidR="00E131E8" w:rsidRPr="00ED2BA9" w:rsidRDefault="00CB6866">
            <w:pPr>
              <w:pStyle w:val="TableParagraph"/>
              <w:numPr>
                <w:ilvl w:val="1"/>
                <w:numId w:val="2"/>
              </w:numPr>
              <w:tabs>
                <w:tab w:val="left" w:pos="821"/>
              </w:tabs>
              <w:ind w:right="458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Electricity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distribution/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sales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4DF6" w14:textId="77777777" w:rsidR="00E131E8" w:rsidRPr="00ED2BA9" w:rsidRDefault="00E131E8">
            <w:pPr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990D" w14:textId="77777777" w:rsidR="00E131E8" w:rsidRPr="00ED2BA9" w:rsidRDefault="00E131E8">
            <w:pPr>
              <w:rPr>
                <w:color w:val="000000" w:themeColor="text1"/>
              </w:rPr>
            </w:pPr>
          </w:p>
        </w:tc>
      </w:tr>
      <w:tr w:rsidR="00ED2BA9" w:rsidRPr="00ED2BA9" w14:paraId="2BE625DA" w14:textId="77777777">
        <w:trPr>
          <w:trHeight w:hRule="exact" w:val="240"/>
        </w:trPr>
        <w:tc>
          <w:tcPr>
            <w:tcW w:w="9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45E63759" w14:textId="77777777" w:rsidR="00E131E8" w:rsidRPr="00ED2BA9" w:rsidRDefault="00CB6866">
            <w:pPr>
              <w:pStyle w:val="TableParagraph"/>
              <w:spacing w:line="227" w:lineRule="exact"/>
              <w:ind w:right="2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Presentation of</w:t>
            </w:r>
            <w:r w:rsidRPr="00ED2BA9">
              <w:rPr>
                <w:rFonts w:ascii="Arial"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RE-SP</w:t>
            </w:r>
          </w:p>
        </w:tc>
      </w:tr>
      <w:tr w:rsidR="00ED2BA9" w:rsidRPr="00ED2BA9" w14:paraId="78B1AE61" w14:textId="77777777">
        <w:trPr>
          <w:trHeight w:hRule="exact" w:val="1885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F1D7" w14:textId="77777777" w:rsidR="00E131E8" w:rsidRPr="00ED2BA9" w:rsidRDefault="00CB6866">
            <w:pPr>
              <w:pStyle w:val="TableParagraph"/>
              <w:ind w:left="103" w:right="224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Conducting a workshop to</w:t>
            </w:r>
            <w:r w:rsidRPr="00ED2BA9">
              <w:rPr>
                <w:rFonts w:ascii="Arial"/>
                <w:color w:val="000000" w:themeColor="text1"/>
                <w:spacing w:val="-1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present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findings and plans to</w:t>
            </w:r>
            <w:r w:rsidRPr="00ED2BA9">
              <w:rPr>
                <w:rFonts w:ascii="Arial"/>
                <w:color w:val="000000" w:themeColor="text1"/>
                <w:spacing w:val="-1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relevant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stakeholders and</w:t>
            </w:r>
            <w:r w:rsidRPr="00ED2BA9">
              <w:rPr>
                <w:rFonts w:ascii="Arial"/>
                <w:color w:val="000000" w:themeColor="text1"/>
                <w:spacing w:val="-1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partners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902F" w14:textId="77777777" w:rsidR="00E131E8" w:rsidRPr="00ED2BA9" w:rsidRDefault="00CB6866">
            <w:pPr>
              <w:pStyle w:val="TableParagraph"/>
              <w:ind w:left="100" w:right="12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Presentation to</w:t>
            </w:r>
            <w:r w:rsidRPr="00ED2BA9">
              <w:rPr>
                <w:rFonts w:ascii="Arial"/>
                <w:color w:val="000000" w:themeColor="text1"/>
                <w:spacing w:val="-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key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professional partners</w:t>
            </w:r>
            <w:r w:rsidRPr="00ED2BA9">
              <w:rPr>
                <w:rFonts w:ascii="Arial"/>
                <w:color w:val="000000" w:themeColor="text1"/>
                <w:spacing w:val="-4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incorporating the</w:t>
            </w:r>
            <w:r w:rsidRPr="00ED2BA9">
              <w:rPr>
                <w:rFonts w:ascii="Arial"/>
                <w:color w:val="000000" w:themeColor="text1"/>
                <w:spacing w:val="-6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comments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and findings of the</w:t>
            </w:r>
            <w:r w:rsidRPr="00ED2BA9">
              <w:rPr>
                <w:rFonts w:ascii="Arial"/>
                <w:color w:val="000000" w:themeColor="text1"/>
                <w:spacing w:val="-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workshop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in to the plans and</w:t>
            </w:r>
            <w:r w:rsidRPr="00ED2BA9">
              <w:rPr>
                <w:rFonts w:ascii="Arial"/>
                <w:color w:val="000000" w:themeColor="text1"/>
                <w:spacing w:val="-1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submitting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 final version of the</w:t>
            </w:r>
            <w:r w:rsidRPr="00ED2BA9">
              <w:rPr>
                <w:rFonts w:ascii="Arial"/>
                <w:color w:val="000000" w:themeColor="text1"/>
                <w:spacing w:val="-8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plans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to GIZ</w:t>
            </w:r>
            <w:r w:rsidRPr="00ED2BA9">
              <w:rPr>
                <w:rFonts w:ascii="Arial"/>
                <w:color w:val="000000" w:themeColor="text1"/>
                <w:spacing w:val="-2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team.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3510" w14:textId="77777777" w:rsidR="00E131E8" w:rsidRPr="00ED2BA9" w:rsidRDefault="00CB686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Presentation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866B" w14:textId="77777777" w:rsidR="00E131E8" w:rsidRPr="00ED2BA9" w:rsidRDefault="00CB6866">
            <w:pPr>
              <w:pStyle w:val="TableParagraph"/>
              <w:spacing w:line="227" w:lineRule="exact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>3</w:t>
            </w:r>
          </w:p>
        </w:tc>
      </w:tr>
      <w:tr w:rsidR="00ED2BA9" w:rsidRPr="00ED2BA9" w14:paraId="4BCB56A0" w14:textId="77777777">
        <w:trPr>
          <w:trHeight w:hRule="exact" w:val="239"/>
        </w:trPr>
        <w:tc>
          <w:tcPr>
            <w:tcW w:w="9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537BB493" w14:textId="77777777" w:rsidR="00E131E8" w:rsidRPr="00ED2BA9" w:rsidRDefault="00CB6866">
            <w:pPr>
              <w:pStyle w:val="TableParagraph"/>
              <w:spacing w:line="228" w:lineRule="exact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Training of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RE-SP</w:t>
            </w:r>
          </w:p>
        </w:tc>
      </w:tr>
      <w:tr w:rsidR="00ED2BA9" w:rsidRPr="00ED2BA9" w14:paraId="3A3539B3" w14:textId="77777777">
        <w:trPr>
          <w:trHeight w:hRule="exact" w:val="1481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0F31" w14:textId="77777777" w:rsidR="00E131E8" w:rsidRPr="00ED2BA9" w:rsidRDefault="00CB6866">
            <w:pPr>
              <w:pStyle w:val="TableParagraph"/>
              <w:ind w:left="103" w:right="32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Training the use of</w:t>
            </w:r>
            <w:r w:rsidRPr="00ED2BA9">
              <w:rPr>
                <w:rFonts w:ascii="Arial"/>
                <w:color w:val="000000" w:themeColor="text1"/>
                <w:spacing w:val="-10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sustainability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plan to relevant stakeholder</w:t>
            </w:r>
            <w:r w:rsidRPr="00ED2BA9">
              <w:rPr>
                <w:rFonts w:ascii="Arial"/>
                <w:color w:val="000000" w:themeColor="text1"/>
                <w:spacing w:val="-11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focal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points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A730" w14:textId="77777777" w:rsidR="00E131E8" w:rsidRPr="00ED2BA9" w:rsidRDefault="00CB6866">
            <w:pPr>
              <w:pStyle w:val="TableParagraph"/>
              <w:ind w:left="100" w:right="23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all the participants will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be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equipped by</w:t>
            </w:r>
            <w:r w:rsidRPr="00ED2BA9">
              <w:rPr>
                <w:rFonts w:ascii="Arial"/>
                <w:color w:val="000000" w:themeColor="text1"/>
                <w:spacing w:val="-7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the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sustainability plan</w:t>
            </w:r>
            <w:r w:rsidRPr="00ED2BA9">
              <w:rPr>
                <w:rFonts w:ascii="Arial"/>
                <w:color w:val="000000" w:themeColor="text1"/>
                <w:spacing w:val="-5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that</w:t>
            </w:r>
            <w:r w:rsidRPr="00ED2BA9">
              <w:rPr>
                <w:rFonts w:ascii="Arial"/>
                <w:color w:val="000000" w:themeColor="text1"/>
                <w:spacing w:val="-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trained professionally to</w:t>
            </w:r>
            <w:r w:rsidRPr="00ED2BA9">
              <w:rPr>
                <w:rFonts w:ascii="Arial"/>
                <w:color w:val="000000" w:themeColor="text1"/>
                <w:spacing w:val="-13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use</w:t>
            </w: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 xml:space="preserve"> </w:t>
            </w:r>
            <w:r w:rsidRPr="00ED2BA9">
              <w:rPr>
                <w:rFonts w:ascii="Arial"/>
                <w:color w:val="000000" w:themeColor="text1"/>
                <w:sz w:val="20"/>
              </w:rPr>
              <w:t>it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B4DB" w14:textId="77777777" w:rsidR="00E131E8" w:rsidRPr="00ED2BA9" w:rsidRDefault="00CB6866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sz w:val="20"/>
              </w:rPr>
              <w:t>Training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F5EC" w14:textId="77777777" w:rsidR="00E131E8" w:rsidRPr="00ED2BA9" w:rsidRDefault="00CB6866">
            <w:pPr>
              <w:pStyle w:val="TableParagraph"/>
              <w:spacing w:line="230" w:lineRule="exact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D2BA9">
              <w:rPr>
                <w:rFonts w:ascii="Arial"/>
                <w:color w:val="000000" w:themeColor="text1"/>
                <w:w w:val="99"/>
                <w:sz w:val="20"/>
              </w:rPr>
              <w:t>5</w:t>
            </w:r>
          </w:p>
        </w:tc>
      </w:tr>
    </w:tbl>
    <w:p w14:paraId="26F34F23" w14:textId="77777777" w:rsidR="00E131E8" w:rsidRPr="00ED2BA9" w:rsidRDefault="00E131E8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F2FB3A6" w14:textId="77777777" w:rsidR="00E131E8" w:rsidRPr="00ED2BA9" w:rsidRDefault="00E131E8">
      <w:pPr>
        <w:spacing w:before="6"/>
        <w:rPr>
          <w:rFonts w:ascii="Arial" w:eastAsia="Arial" w:hAnsi="Arial" w:cs="Arial"/>
          <w:color w:val="000000" w:themeColor="text1"/>
          <w:sz w:val="17"/>
          <w:szCs w:val="17"/>
        </w:rPr>
      </w:pPr>
    </w:p>
    <w:p w14:paraId="440BE183" w14:textId="77777777" w:rsidR="00E131E8" w:rsidRPr="00ED2BA9" w:rsidRDefault="00CB6866">
      <w:pPr>
        <w:pStyle w:val="BodyText"/>
        <w:spacing w:before="72"/>
        <w:ind w:left="218" w:right="1135" w:firstLine="0"/>
        <w:jc w:val="both"/>
        <w:rPr>
          <w:rFonts w:ascii="Arial" w:eastAsia="Arial" w:hAnsi="Arial" w:cs="Arial"/>
          <w:color w:val="000000" w:themeColor="text1"/>
        </w:rPr>
      </w:pP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19"/>
        </w:rPr>
        <w:t xml:space="preserve"> </w:t>
      </w:r>
      <w:r w:rsidRPr="00ED2BA9">
        <w:rPr>
          <w:rFonts w:ascii="Arial"/>
          <w:color w:val="000000" w:themeColor="text1"/>
        </w:rPr>
        <w:t>results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of</w:t>
      </w:r>
      <w:r w:rsidRPr="00ED2BA9">
        <w:rPr>
          <w:rFonts w:ascii="Arial"/>
          <w:color w:val="000000" w:themeColor="text1"/>
          <w:spacing w:val="22"/>
        </w:rPr>
        <w:t xml:space="preserve"> </w:t>
      </w:r>
      <w:r w:rsidRPr="00ED2BA9">
        <w:rPr>
          <w:rFonts w:ascii="Arial"/>
          <w:color w:val="000000" w:themeColor="text1"/>
        </w:rPr>
        <w:t>this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assignment</w:t>
      </w:r>
      <w:r w:rsidRPr="00ED2BA9">
        <w:rPr>
          <w:rFonts w:ascii="Arial"/>
          <w:color w:val="000000" w:themeColor="text1"/>
          <w:spacing w:val="23"/>
        </w:rPr>
        <w:t xml:space="preserve"> </w:t>
      </w:r>
      <w:r w:rsidRPr="00ED2BA9">
        <w:rPr>
          <w:rFonts w:ascii="Arial"/>
          <w:color w:val="000000" w:themeColor="text1"/>
        </w:rPr>
        <w:t>can</w:t>
      </w:r>
      <w:r w:rsidRPr="00ED2BA9">
        <w:rPr>
          <w:rFonts w:ascii="Arial"/>
          <w:color w:val="000000" w:themeColor="text1"/>
          <w:spacing w:val="19"/>
        </w:rPr>
        <w:t xml:space="preserve"> </w:t>
      </w:r>
      <w:r w:rsidRPr="00ED2BA9">
        <w:rPr>
          <w:rFonts w:ascii="Arial"/>
          <w:color w:val="000000" w:themeColor="text1"/>
        </w:rPr>
        <w:t>then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be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used</w:t>
      </w:r>
      <w:r w:rsidRPr="00ED2BA9">
        <w:rPr>
          <w:rFonts w:ascii="Arial"/>
          <w:color w:val="000000" w:themeColor="text1"/>
          <w:spacing w:val="16"/>
        </w:rPr>
        <w:t xml:space="preserve"> </w:t>
      </w:r>
      <w:r w:rsidRPr="00ED2BA9">
        <w:rPr>
          <w:rFonts w:ascii="Arial"/>
          <w:color w:val="000000" w:themeColor="text1"/>
        </w:rPr>
        <w:t>further</w:t>
      </w:r>
      <w:r w:rsidRPr="00ED2BA9">
        <w:rPr>
          <w:rFonts w:ascii="Arial"/>
          <w:color w:val="000000" w:themeColor="text1"/>
          <w:spacing w:val="22"/>
        </w:rPr>
        <w:t xml:space="preserve"> </w:t>
      </w:r>
      <w:r w:rsidRPr="00ED2BA9">
        <w:rPr>
          <w:rFonts w:ascii="Arial"/>
          <w:color w:val="000000" w:themeColor="text1"/>
        </w:rPr>
        <w:t>by</w:t>
      </w:r>
      <w:r w:rsidRPr="00ED2BA9">
        <w:rPr>
          <w:rFonts w:ascii="Arial"/>
          <w:color w:val="000000" w:themeColor="text1"/>
          <w:spacing w:val="19"/>
        </w:rPr>
        <w:t xml:space="preserve"> </w:t>
      </w:r>
      <w:r w:rsidRPr="00ED2BA9">
        <w:rPr>
          <w:rFonts w:ascii="Arial"/>
          <w:color w:val="000000" w:themeColor="text1"/>
        </w:rPr>
        <w:t>GIZ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and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its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partners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to</w:t>
      </w:r>
      <w:r w:rsidRPr="00ED2BA9">
        <w:rPr>
          <w:rFonts w:ascii="Arial"/>
          <w:color w:val="000000" w:themeColor="text1"/>
          <w:spacing w:val="21"/>
        </w:rPr>
        <w:t xml:space="preserve"> </w:t>
      </w:r>
      <w:r w:rsidRPr="00ED2BA9">
        <w:rPr>
          <w:rFonts w:ascii="Arial"/>
          <w:color w:val="000000" w:themeColor="text1"/>
        </w:rPr>
        <w:t>discuss how</w:t>
      </w:r>
      <w:r w:rsidRPr="00ED2BA9">
        <w:rPr>
          <w:rFonts w:ascii="Arial"/>
          <w:color w:val="000000" w:themeColor="text1"/>
          <w:spacing w:val="26"/>
        </w:rPr>
        <w:t xml:space="preserve"> </w:t>
      </w:r>
      <w:r w:rsidRPr="00ED2BA9">
        <w:rPr>
          <w:rFonts w:ascii="Arial"/>
          <w:color w:val="000000" w:themeColor="text1"/>
        </w:rPr>
        <w:t>to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improve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the</w:t>
      </w:r>
      <w:r w:rsidRPr="00ED2BA9">
        <w:rPr>
          <w:rFonts w:ascii="Arial"/>
          <w:color w:val="000000" w:themeColor="text1"/>
          <w:spacing w:val="26"/>
        </w:rPr>
        <w:t xml:space="preserve"> </w:t>
      </w:r>
      <w:r w:rsidRPr="00ED2BA9">
        <w:rPr>
          <w:rFonts w:ascii="Arial"/>
          <w:color w:val="000000" w:themeColor="text1"/>
        </w:rPr>
        <w:t>existing</w:t>
      </w:r>
      <w:r w:rsidRPr="00ED2BA9">
        <w:rPr>
          <w:rFonts w:ascii="Arial"/>
          <w:color w:val="000000" w:themeColor="text1"/>
          <w:spacing w:val="26"/>
        </w:rPr>
        <w:t xml:space="preserve"> </w:t>
      </w:r>
      <w:r w:rsidRPr="00ED2BA9">
        <w:rPr>
          <w:rFonts w:ascii="Arial"/>
          <w:color w:val="000000" w:themeColor="text1"/>
        </w:rPr>
        <w:t>framework</w:t>
      </w:r>
      <w:r w:rsidRPr="00ED2BA9">
        <w:rPr>
          <w:rFonts w:ascii="Arial"/>
          <w:color w:val="000000" w:themeColor="text1"/>
          <w:spacing w:val="29"/>
        </w:rPr>
        <w:t xml:space="preserve"> </w:t>
      </w:r>
      <w:r w:rsidRPr="00ED2BA9">
        <w:rPr>
          <w:rFonts w:ascii="Arial"/>
          <w:color w:val="000000" w:themeColor="text1"/>
        </w:rPr>
        <w:t>conditions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for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sustainable</w:t>
      </w:r>
      <w:r w:rsidRPr="00ED2BA9">
        <w:rPr>
          <w:rFonts w:ascii="Arial"/>
          <w:color w:val="000000" w:themeColor="text1"/>
          <w:spacing w:val="28"/>
        </w:rPr>
        <w:t xml:space="preserve"> </w:t>
      </w:r>
      <w:r w:rsidRPr="00ED2BA9">
        <w:rPr>
          <w:rFonts w:ascii="Arial"/>
          <w:color w:val="000000" w:themeColor="text1"/>
        </w:rPr>
        <w:t>rural</w:t>
      </w:r>
      <w:r w:rsidRPr="00ED2BA9">
        <w:rPr>
          <w:rFonts w:ascii="Arial"/>
          <w:color w:val="000000" w:themeColor="text1"/>
          <w:spacing w:val="26"/>
        </w:rPr>
        <w:t xml:space="preserve"> </w:t>
      </w:r>
      <w:r w:rsidRPr="00ED2BA9">
        <w:rPr>
          <w:rFonts w:ascii="Arial"/>
          <w:color w:val="000000" w:themeColor="text1"/>
        </w:rPr>
        <w:t>power</w:t>
      </w:r>
      <w:r w:rsidRPr="00ED2BA9">
        <w:rPr>
          <w:rFonts w:ascii="Arial"/>
          <w:color w:val="000000" w:themeColor="text1"/>
          <w:spacing w:val="30"/>
        </w:rPr>
        <w:t xml:space="preserve"> </w:t>
      </w:r>
      <w:r w:rsidRPr="00ED2BA9">
        <w:rPr>
          <w:rFonts w:ascii="Arial"/>
          <w:color w:val="000000" w:themeColor="text1"/>
        </w:rPr>
        <w:t>supply</w:t>
      </w:r>
      <w:r w:rsidRPr="00ED2BA9">
        <w:rPr>
          <w:rFonts w:ascii="Arial"/>
          <w:color w:val="000000" w:themeColor="text1"/>
          <w:spacing w:val="27"/>
        </w:rPr>
        <w:t xml:space="preserve"> </w:t>
      </w:r>
      <w:r w:rsidRPr="00ED2BA9">
        <w:rPr>
          <w:rFonts w:ascii="Arial"/>
          <w:color w:val="000000" w:themeColor="text1"/>
        </w:rPr>
        <w:t>in</w:t>
      </w:r>
      <w:r w:rsidRPr="00ED2BA9">
        <w:rPr>
          <w:rFonts w:ascii="Arial"/>
          <w:color w:val="000000" w:themeColor="text1"/>
          <w:spacing w:val="29"/>
        </w:rPr>
        <w:t xml:space="preserve"> </w:t>
      </w:r>
      <w:r w:rsidRPr="00ED2BA9">
        <w:rPr>
          <w:rFonts w:ascii="Arial"/>
          <w:color w:val="000000" w:themeColor="text1"/>
        </w:rPr>
        <w:t>all</w:t>
      </w:r>
      <w:r w:rsidRPr="00ED2BA9">
        <w:rPr>
          <w:rFonts w:ascii="Arial"/>
          <w:color w:val="000000" w:themeColor="text1"/>
          <w:spacing w:val="-2"/>
        </w:rPr>
        <w:t xml:space="preserve"> </w:t>
      </w:r>
      <w:r w:rsidRPr="00ED2BA9">
        <w:rPr>
          <w:rFonts w:ascii="Arial"/>
          <w:color w:val="000000" w:themeColor="text1"/>
        </w:rPr>
        <w:t>over</w:t>
      </w:r>
      <w:r w:rsidRPr="00ED2BA9">
        <w:rPr>
          <w:rFonts w:ascii="Arial"/>
          <w:color w:val="000000" w:themeColor="text1"/>
          <w:spacing w:val="-5"/>
        </w:rPr>
        <w:t xml:space="preserve"> </w:t>
      </w:r>
      <w:r w:rsidRPr="00ED2BA9">
        <w:rPr>
          <w:rFonts w:ascii="Arial"/>
          <w:color w:val="000000" w:themeColor="text1"/>
        </w:rPr>
        <w:t>Afghanistan.</w:t>
      </w:r>
    </w:p>
    <w:sectPr w:rsidR="00E131E8" w:rsidRPr="00ED2BA9">
      <w:pgSz w:w="11910" w:h="16840"/>
      <w:pgMar w:top="1180" w:right="280" w:bottom="1500" w:left="1200" w:header="307" w:footer="13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652AC" w14:textId="77777777" w:rsidR="0084215C" w:rsidRDefault="0084215C">
      <w:r>
        <w:separator/>
      </w:r>
    </w:p>
  </w:endnote>
  <w:endnote w:type="continuationSeparator" w:id="0">
    <w:p w14:paraId="47CA6370" w14:textId="77777777" w:rsidR="0084215C" w:rsidRDefault="0084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0AFEA" w14:textId="77777777" w:rsidR="00E131E8" w:rsidRDefault="009850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8800" behindDoc="1" locked="0" layoutInCell="1" allowOverlap="1" wp14:anchorId="34A08FF2">
              <wp:simplePos x="0" y="0"/>
              <wp:positionH relativeFrom="page">
                <wp:posOffset>3822700</wp:posOffset>
              </wp:positionH>
              <wp:positionV relativeFrom="page">
                <wp:posOffset>9251950</wp:posOffset>
              </wp:positionV>
              <wp:extent cx="127000" cy="17780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708F7" w14:textId="77777777" w:rsidR="00E131E8" w:rsidRDefault="00CB6866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03A4">
                            <w:rPr>
                              <w:rFonts w:ascii="Times New Roman"/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A08FF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1pt;margin-top:728.5pt;width:10pt;height:14pt;z-index:-1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" filled="f" stroked="f">
              <v:path arrowok="t"/>
              <v:textbox inset="0,0,0,0">
                <w:txbxContent>
                  <w:p w14:paraId="5AE708F7" w14:textId="77777777" w:rsidR="00E131E8" w:rsidRDefault="00CB6866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03A4">
                      <w:rPr>
                        <w:rFonts w:ascii="Times New Roman"/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FCA61" w14:textId="77777777" w:rsidR="00E131E8" w:rsidRDefault="009850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8872" behindDoc="1" locked="0" layoutInCell="1" allowOverlap="1" wp14:anchorId="3C30303D">
              <wp:simplePos x="0" y="0"/>
              <wp:positionH relativeFrom="page">
                <wp:posOffset>887730</wp:posOffset>
              </wp:positionH>
              <wp:positionV relativeFrom="page">
                <wp:posOffset>9719310</wp:posOffset>
              </wp:positionV>
              <wp:extent cx="2867660" cy="294005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867660" cy="294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A187D" w14:textId="77777777" w:rsidR="00E131E8" w:rsidRDefault="00CB686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oR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</w:t>
                          </w:r>
                          <w:r>
                            <w:rPr>
                              <w:rFonts w:ascii="Arial"/>
                              <w:spacing w:val="2"/>
                              <w:sz w:val="18"/>
                            </w:rPr>
                            <w:t>&amp;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+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u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P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lan-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BD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K-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PN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: 15.2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0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00.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6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-00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.03</w:t>
                          </w:r>
                        </w:p>
                        <w:p w14:paraId="26EA1295" w14:textId="77777777" w:rsidR="00E131E8" w:rsidRDefault="00CB6866">
                          <w:pPr>
                            <w:spacing w:before="35"/>
                            <w:ind w:left="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ss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n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t_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O&amp;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update_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u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ta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i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nab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l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it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y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pl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n; 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v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1.8-I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3030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69.9pt;margin-top:765.3pt;width:225.8pt;height:23.15pt;z-index:-17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" filled="f" stroked="f">
              <v:path arrowok="t"/>
              <v:textbox inset="0,0,0,0">
                <w:txbxContent>
                  <w:p w14:paraId="01DA187D" w14:textId="77777777" w:rsidR="00E131E8" w:rsidRDefault="00CB686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2"/>
                        <w:sz w:val="18"/>
                      </w:rPr>
                      <w:t>T</w:t>
                    </w:r>
                    <w:r>
                      <w:rPr>
                        <w:rFonts w:ascii="Arial"/>
                        <w:sz w:val="18"/>
                      </w:rPr>
                      <w:t xml:space="preserve">oR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O</w:t>
                    </w:r>
                    <w:r>
                      <w:rPr>
                        <w:rFonts w:ascii="Arial"/>
                        <w:spacing w:val="2"/>
                        <w:sz w:val="18"/>
                      </w:rPr>
                      <w:t>&amp;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>+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S</w:t>
                    </w:r>
                    <w:r>
                      <w:rPr>
                        <w:rFonts w:ascii="Arial"/>
                        <w:sz w:val="18"/>
                      </w:rPr>
                      <w:t>u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s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P</w:t>
                    </w:r>
                    <w:r>
                      <w:rPr>
                        <w:rFonts w:ascii="Arial"/>
                        <w:sz w:val="18"/>
                      </w:rPr>
                      <w:t>lan-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BD</w:t>
                    </w:r>
                    <w:r>
                      <w:rPr>
                        <w:rFonts w:ascii="Arial"/>
                        <w:sz w:val="18"/>
                      </w:rPr>
                      <w:t xml:space="preserve">K-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PN</w:t>
                    </w:r>
                    <w:r>
                      <w:rPr>
                        <w:rFonts w:ascii="Arial"/>
                        <w:sz w:val="18"/>
                      </w:rPr>
                      <w:t>: 15.2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0</w:t>
                    </w:r>
                    <w:r>
                      <w:rPr>
                        <w:rFonts w:ascii="Arial"/>
                        <w:sz w:val="18"/>
                      </w:rPr>
                      <w:t>00.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6</w:t>
                    </w:r>
                    <w:r>
                      <w:rPr>
                        <w:rFonts w:ascii="Arial"/>
                        <w:sz w:val="18"/>
                      </w:rPr>
                      <w:t>-00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1</w:t>
                    </w:r>
                    <w:r>
                      <w:rPr>
                        <w:rFonts w:ascii="Arial"/>
                        <w:sz w:val="18"/>
                      </w:rPr>
                      <w:t>.03</w:t>
                    </w:r>
                  </w:p>
                  <w:p w14:paraId="26EA1295" w14:textId="77777777" w:rsidR="00E131E8" w:rsidRDefault="00CB6866">
                    <w:pPr>
                      <w:spacing w:before="35"/>
                      <w:ind w:left="7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>A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ss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e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s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s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>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n</w:t>
                    </w:r>
                    <w:r>
                      <w:rPr>
                        <w:rFonts w:ascii="Arial"/>
                        <w:sz w:val="18"/>
                      </w:rPr>
                      <w:t>t_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O&amp;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>update_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S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u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s</w:t>
                    </w:r>
                    <w:r>
                      <w:rPr>
                        <w:rFonts w:ascii="Arial"/>
                        <w:sz w:val="18"/>
                      </w:rPr>
                      <w:t>ta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i</w:t>
                    </w:r>
                    <w:r>
                      <w:rPr>
                        <w:rFonts w:ascii="Arial"/>
                        <w:sz w:val="18"/>
                      </w:rPr>
                      <w:t>nab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l</w:t>
                    </w:r>
                    <w:r>
                      <w:rPr>
                        <w:rFonts w:ascii="Arial"/>
                        <w:sz w:val="18"/>
                      </w:rPr>
                      <w:t>it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y</w:t>
                    </w:r>
                    <w:r>
                      <w:rPr>
                        <w:rFonts w:ascii="Arial"/>
                        <w:sz w:val="18"/>
                      </w:rPr>
                      <w:t>pl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a</w:t>
                    </w:r>
                    <w:r>
                      <w:rPr>
                        <w:rFonts w:ascii="Arial"/>
                        <w:sz w:val="18"/>
                      </w:rPr>
                      <w:t xml:space="preserve">n; 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v</w:t>
                    </w:r>
                    <w:r>
                      <w:rPr>
                        <w:rFonts w:ascii="Arial"/>
                        <w:sz w:val="18"/>
                      </w:rPr>
                      <w:t>1.8-I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DE</w:t>
                    </w:r>
                    <w:r>
                      <w:rPr>
                        <w:rFonts w:ascii="Arial"/>
                        <w:sz w:val="1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8896" behindDoc="1" locked="0" layoutInCell="1" allowOverlap="1" wp14:anchorId="1FB76D41">
              <wp:simplePos x="0" y="0"/>
              <wp:positionH relativeFrom="page">
                <wp:posOffset>6269990</wp:posOffset>
              </wp:positionH>
              <wp:positionV relativeFrom="page">
                <wp:posOffset>9852660</wp:posOffset>
              </wp:positionV>
              <wp:extent cx="128905" cy="16573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89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35AABC" w14:textId="77777777" w:rsidR="00E131E8" w:rsidRDefault="00CB6866">
                          <w:pPr>
                            <w:pStyle w:val="BodyText"/>
                            <w:spacing w:line="246" w:lineRule="exact"/>
                            <w:ind w:left="40" w:firstLine="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03A4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B76D41" id="Text Box 1" o:spid="_x0000_s1029" type="#_x0000_t202" style="position:absolute;margin-left:493.7pt;margin-top:775.8pt;width:10.15pt;height:13.05pt;z-index:-1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" filled="f" stroked="f">
              <v:path arrowok="t"/>
              <v:textbox inset="0,0,0,0">
                <w:txbxContent>
                  <w:p w14:paraId="7835AABC" w14:textId="77777777" w:rsidR="00E131E8" w:rsidRDefault="00CB6866">
                    <w:pPr>
                      <w:pStyle w:val="BodyText"/>
                      <w:spacing w:line="246" w:lineRule="exact"/>
                      <w:ind w:left="40" w:firstLine="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03A4">
                      <w:rPr>
                        <w:rFonts w:ascii="Arial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82DC2" w14:textId="77777777" w:rsidR="0084215C" w:rsidRDefault="0084215C">
      <w:r>
        <w:separator/>
      </w:r>
    </w:p>
  </w:footnote>
  <w:footnote w:type="continuationSeparator" w:id="0">
    <w:p w14:paraId="5467DC65" w14:textId="77777777" w:rsidR="0084215C" w:rsidRDefault="00842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ECEF8" w14:textId="77777777" w:rsidR="00E131E8" w:rsidRDefault="0098505C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98824" behindDoc="1" locked="0" layoutInCell="1" allowOverlap="1" wp14:anchorId="0EBF12EE">
          <wp:simplePos x="0" y="0"/>
          <wp:positionH relativeFrom="page">
            <wp:posOffset>5146040</wp:posOffset>
          </wp:positionH>
          <wp:positionV relativeFrom="page">
            <wp:posOffset>194945</wp:posOffset>
          </wp:positionV>
          <wp:extent cx="2160905" cy="558165"/>
          <wp:effectExtent l="0" t="0" r="0" b="0"/>
          <wp:wrapNone/>
          <wp:docPr id="10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905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98848" behindDoc="1" locked="0" layoutInCell="1" allowOverlap="1" wp14:anchorId="5345EA09">
              <wp:simplePos x="0" y="0"/>
              <wp:positionH relativeFrom="page">
                <wp:posOffset>887730</wp:posOffset>
              </wp:positionH>
              <wp:positionV relativeFrom="page">
                <wp:posOffset>254635</wp:posOffset>
              </wp:positionV>
              <wp:extent cx="3660140" cy="327660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60140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B73F92" w14:textId="77777777" w:rsidR="00E131E8" w:rsidRDefault="00CB6866">
                          <w:pPr>
                            <w:pStyle w:val="BodyText"/>
                            <w:spacing w:line="246" w:lineRule="exact"/>
                            <w:ind w:left="20" w:firstLine="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</w:rPr>
                            <w:t>A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f</w:t>
                          </w:r>
                          <w:r>
                            <w:rPr>
                              <w:rFonts w:ascii="Arial"/>
                              <w:spacing w:val="2"/>
                            </w:rPr>
                            <w:t>g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ha</w:t>
                          </w:r>
                          <w:r>
                            <w:rPr>
                              <w:rFonts w:ascii="Arial"/>
                            </w:rPr>
                            <w:t>n</w:t>
                          </w:r>
                          <w:r>
                            <w:rPr>
                              <w:rFonts w:ascii="Arial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G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r</w:t>
                          </w:r>
                          <w:r>
                            <w:rPr>
                              <w:rFonts w:ascii="Arial"/>
                            </w:rPr>
                            <w:t>m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a</w:t>
                          </w:r>
                          <w:r>
                            <w:rPr>
                              <w:rFonts w:ascii="Arial"/>
                            </w:rPr>
                            <w:t xml:space="preserve">n 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De</w:t>
                          </w:r>
                          <w:r>
                            <w:rPr>
                              <w:rFonts w:ascii="Arial"/>
                              <w:spacing w:val="-3"/>
                            </w:rPr>
                            <w:t>v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elop</w:t>
                          </w:r>
                          <w:r>
                            <w:rPr>
                              <w:rFonts w:ascii="Arial"/>
                            </w:rPr>
                            <w:t>m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en</w:t>
                          </w:r>
                          <w:r>
                            <w:rPr>
                              <w:rFonts w:ascii="Arial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C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oope</w:t>
                          </w:r>
                          <w:r>
                            <w:rPr>
                              <w:rFonts w:ascii="Arial"/>
                            </w:rPr>
                            <w:t>r</w:t>
                          </w:r>
                          <w:r>
                            <w:rPr>
                              <w:rFonts w:ascii="Arial"/>
                              <w:spacing w:val="-3"/>
                            </w:rPr>
                            <w:t>a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ion</w:t>
                          </w:r>
                        </w:p>
                        <w:p w14:paraId="500EB328" w14:textId="77777777" w:rsidR="00E131E8" w:rsidRDefault="00CB6866">
                          <w:pPr>
                            <w:pStyle w:val="BodyText"/>
                            <w:spacing w:before="1"/>
                            <w:ind w:left="20" w:firstLine="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spacing w:val="1"/>
                            </w:rPr>
                            <w:t>I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Arial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i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3"/>
                            </w:rPr>
                            <w:t>u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iona</w:t>
                          </w:r>
                          <w:r>
                            <w:rPr>
                              <w:rFonts w:ascii="Arial"/>
                            </w:rPr>
                            <w:t xml:space="preserve">l 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De</w:t>
                          </w:r>
                          <w:r>
                            <w:rPr>
                              <w:rFonts w:ascii="Arial"/>
                              <w:spacing w:val="-3"/>
                            </w:rPr>
                            <w:t>v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elop</w:t>
                          </w:r>
                          <w:r>
                            <w:rPr>
                              <w:rFonts w:ascii="Arial"/>
                            </w:rPr>
                            <w:t>m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en</w:t>
                          </w:r>
                          <w:r>
                            <w:rPr>
                              <w:rFonts w:ascii="Arial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f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o</w:t>
                          </w:r>
                          <w:r>
                            <w:rPr>
                              <w:rFonts w:ascii="Arial"/>
                            </w:rPr>
                            <w:t>r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 xml:space="preserve"> Ene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r</w:t>
                          </w:r>
                          <w:r>
                            <w:rPr>
                              <w:rFonts w:ascii="Arial"/>
                              <w:spacing w:val="2"/>
                            </w:rPr>
                            <w:t>g</w:t>
                          </w:r>
                          <w:r>
                            <w:rPr>
                              <w:rFonts w:ascii="Arial"/>
                            </w:rPr>
                            <w:t>y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i</w:t>
                          </w:r>
                          <w:r>
                            <w:rPr>
                              <w:rFonts w:ascii="Arial"/>
                            </w:rPr>
                            <w:t xml:space="preserve">n </w:t>
                          </w:r>
                          <w:r>
                            <w:rPr>
                              <w:rFonts w:ascii="Arial"/>
                              <w:spacing w:val="-4"/>
                            </w:rPr>
                            <w:t>A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f</w:t>
                          </w:r>
                          <w:r>
                            <w:rPr>
                              <w:rFonts w:ascii="Arial"/>
                              <w:spacing w:val="2"/>
                            </w:rPr>
                            <w:t>g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han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i</w:t>
                          </w:r>
                          <w:r>
                            <w:rPr>
                              <w:rFonts w:ascii="Arial"/>
                              <w:spacing w:val="-3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a</w:t>
                          </w:r>
                          <w:r>
                            <w:rPr>
                              <w:rFonts w:ascii="Arial"/>
                            </w:rPr>
                            <w:t>n</w:t>
                          </w:r>
                          <w:r>
                            <w:rPr>
                              <w:rFonts w:ascii="Arial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(</w:t>
                          </w:r>
                          <w:r>
                            <w:rPr>
                              <w:rFonts w:ascii="Arial"/>
                              <w:spacing w:val="1"/>
                            </w:rPr>
                            <w:t>I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D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>EA</w:t>
                          </w:r>
                          <w:r>
                            <w:rPr>
                              <w:rFonts w:ascii="Arial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45EA0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69.9pt;margin-top:20.05pt;width:288.2pt;height:25.8pt;z-index:-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" filled="f" stroked="f">
              <v:path arrowok="t"/>
              <v:textbox inset="0,0,0,0">
                <w:txbxContent>
                  <w:p w14:paraId="4BB73F92" w14:textId="77777777" w:rsidR="00E131E8" w:rsidRDefault="00CB6866">
                    <w:pPr>
                      <w:pStyle w:val="BodyText"/>
                      <w:spacing w:line="246" w:lineRule="exact"/>
                      <w:ind w:left="20" w:firstLine="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spacing w:val="-1"/>
                      </w:rPr>
                      <w:t>A</w:t>
                    </w:r>
                    <w:r>
                      <w:rPr>
                        <w:rFonts w:ascii="Arial"/>
                        <w:spacing w:val="1"/>
                      </w:rPr>
                      <w:t>f</w:t>
                    </w:r>
                    <w:r>
                      <w:rPr>
                        <w:rFonts w:ascii="Arial"/>
                        <w:spacing w:val="2"/>
                      </w:rPr>
                      <w:t>g</w:t>
                    </w:r>
                    <w:r>
                      <w:rPr>
                        <w:rFonts w:ascii="Arial"/>
                        <w:spacing w:val="-1"/>
                      </w:rPr>
                      <w:t>ha</w:t>
                    </w:r>
                    <w:r>
                      <w:rPr>
                        <w:rFonts w:ascii="Arial"/>
                      </w:rPr>
                      <w:t>n</w:t>
                    </w:r>
                    <w:r>
                      <w:rPr>
                        <w:rFonts w:ascii="Arial"/>
                        <w:spacing w:val="-4"/>
                      </w:rPr>
                      <w:t xml:space="preserve"> </w:t>
                    </w:r>
                    <w:r>
                      <w:rPr>
                        <w:rFonts w:ascii="Arial"/>
                        <w:spacing w:val="1"/>
                      </w:rPr>
                      <w:t>G</w:t>
                    </w:r>
                    <w:r>
                      <w:rPr>
                        <w:rFonts w:ascii="Arial"/>
                        <w:spacing w:val="-1"/>
                      </w:rPr>
                      <w:t>e</w:t>
                    </w:r>
                    <w:r>
                      <w:rPr>
                        <w:rFonts w:ascii="Arial"/>
                        <w:spacing w:val="-2"/>
                      </w:rPr>
                      <w:t>r</w:t>
                    </w:r>
                    <w:r>
                      <w:rPr>
                        <w:rFonts w:ascii="Arial"/>
                      </w:rPr>
                      <w:t>m</w:t>
                    </w:r>
                    <w:r>
                      <w:rPr>
                        <w:rFonts w:ascii="Arial"/>
                        <w:spacing w:val="-1"/>
                      </w:rPr>
                      <w:t>a</w:t>
                    </w:r>
                    <w:r>
                      <w:rPr>
                        <w:rFonts w:ascii="Arial"/>
                      </w:rPr>
                      <w:t xml:space="preserve">n </w:t>
                    </w:r>
                    <w:r>
                      <w:rPr>
                        <w:rFonts w:ascii="Arial"/>
                        <w:spacing w:val="-1"/>
                      </w:rPr>
                      <w:t>De</w:t>
                    </w:r>
                    <w:r>
                      <w:rPr>
                        <w:rFonts w:ascii="Arial"/>
                        <w:spacing w:val="-3"/>
                      </w:rPr>
                      <w:t>v</w:t>
                    </w:r>
                    <w:r>
                      <w:rPr>
                        <w:rFonts w:ascii="Arial"/>
                        <w:spacing w:val="-1"/>
                      </w:rPr>
                      <w:t>elop</w:t>
                    </w:r>
                    <w:r>
                      <w:rPr>
                        <w:rFonts w:ascii="Arial"/>
                      </w:rPr>
                      <w:t>m</w:t>
                    </w:r>
                    <w:r>
                      <w:rPr>
                        <w:rFonts w:ascii="Arial"/>
                        <w:spacing w:val="-1"/>
                      </w:rPr>
                      <w:t>en</w:t>
                    </w:r>
                    <w:r>
                      <w:rPr>
                        <w:rFonts w:ascii="Arial"/>
                      </w:rPr>
                      <w:t>t</w:t>
                    </w:r>
                    <w:r>
                      <w:rPr>
                        <w:rFonts w:ascii="Arial"/>
                        <w:spacing w:val="-1"/>
                      </w:rPr>
                      <w:t xml:space="preserve"> </w:t>
                    </w:r>
                    <w:r>
                      <w:rPr>
                        <w:rFonts w:ascii="Arial"/>
                        <w:spacing w:val="-2"/>
                      </w:rPr>
                      <w:t>C</w:t>
                    </w:r>
                    <w:r>
                      <w:rPr>
                        <w:rFonts w:ascii="Arial"/>
                        <w:spacing w:val="-1"/>
                      </w:rPr>
                      <w:t>oope</w:t>
                    </w:r>
                    <w:r>
                      <w:rPr>
                        <w:rFonts w:ascii="Arial"/>
                      </w:rPr>
                      <w:t>r</w:t>
                    </w:r>
                    <w:r>
                      <w:rPr>
                        <w:rFonts w:ascii="Arial"/>
                        <w:spacing w:val="-3"/>
                      </w:rPr>
                      <w:t>a</w:t>
                    </w:r>
                    <w:r>
                      <w:rPr>
                        <w:rFonts w:ascii="Arial"/>
                        <w:spacing w:val="1"/>
                      </w:rPr>
                      <w:t>t</w:t>
                    </w:r>
                    <w:r>
                      <w:rPr>
                        <w:rFonts w:ascii="Arial"/>
                        <w:spacing w:val="-1"/>
                      </w:rPr>
                      <w:t>ion</w:t>
                    </w:r>
                  </w:p>
                  <w:p w14:paraId="500EB328" w14:textId="77777777" w:rsidR="00E131E8" w:rsidRDefault="00CB6866">
                    <w:pPr>
                      <w:pStyle w:val="BodyText"/>
                      <w:spacing w:before="1"/>
                      <w:ind w:left="20" w:firstLine="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spacing w:val="1"/>
                      </w:rPr>
                      <w:t>I</w:t>
                    </w:r>
                    <w:r>
                      <w:rPr>
                        <w:rFonts w:ascii="Arial"/>
                        <w:spacing w:val="-1"/>
                      </w:rPr>
                      <w:t>n</w:t>
                    </w:r>
                    <w:r>
                      <w:rPr>
                        <w:rFonts w:ascii="Arial"/>
                      </w:rPr>
                      <w:t>s</w:t>
                    </w:r>
                    <w:r>
                      <w:rPr>
                        <w:rFonts w:ascii="Arial"/>
                        <w:spacing w:val="1"/>
                      </w:rPr>
                      <w:t>t</w:t>
                    </w:r>
                    <w:r>
                      <w:rPr>
                        <w:rFonts w:ascii="Arial"/>
                        <w:spacing w:val="-2"/>
                      </w:rPr>
                      <w:t>i</w:t>
                    </w:r>
                    <w:r>
                      <w:rPr>
                        <w:rFonts w:ascii="Arial"/>
                        <w:spacing w:val="1"/>
                      </w:rPr>
                      <w:t>t</w:t>
                    </w:r>
                    <w:r>
                      <w:rPr>
                        <w:rFonts w:ascii="Arial"/>
                        <w:spacing w:val="-3"/>
                      </w:rPr>
                      <w:t>u</w:t>
                    </w:r>
                    <w:r>
                      <w:rPr>
                        <w:rFonts w:ascii="Arial"/>
                        <w:spacing w:val="1"/>
                      </w:rPr>
                      <w:t>t</w:t>
                    </w:r>
                    <w:r>
                      <w:rPr>
                        <w:rFonts w:ascii="Arial"/>
                        <w:spacing w:val="-1"/>
                      </w:rPr>
                      <w:t>iona</w:t>
                    </w:r>
                    <w:r>
                      <w:rPr>
                        <w:rFonts w:ascii="Arial"/>
                      </w:rPr>
                      <w:t xml:space="preserve">l </w:t>
                    </w:r>
                    <w:r>
                      <w:rPr>
                        <w:rFonts w:ascii="Arial"/>
                        <w:spacing w:val="-1"/>
                      </w:rPr>
                      <w:t>De</w:t>
                    </w:r>
                    <w:r>
                      <w:rPr>
                        <w:rFonts w:ascii="Arial"/>
                        <w:spacing w:val="-3"/>
                      </w:rPr>
                      <w:t>v</w:t>
                    </w:r>
                    <w:r>
                      <w:rPr>
                        <w:rFonts w:ascii="Arial"/>
                        <w:spacing w:val="-1"/>
                      </w:rPr>
                      <w:t>elop</w:t>
                    </w:r>
                    <w:r>
                      <w:rPr>
                        <w:rFonts w:ascii="Arial"/>
                      </w:rPr>
                      <w:t>m</w:t>
                    </w:r>
                    <w:r>
                      <w:rPr>
                        <w:rFonts w:ascii="Arial"/>
                        <w:spacing w:val="-1"/>
                      </w:rPr>
                      <w:t>en</w:t>
                    </w:r>
                    <w:r>
                      <w:rPr>
                        <w:rFonts w:ascii="Arial"/>
                      </w:rPr>
                      <w:t>t</w:t>
                    </w:r>
                    <w:r>
                      <w:rPr>
                        <w:rFonts w:ascii="Arial"/>
                        <w:spacing w:val="-1"/>
                      </w:rPr>
                      <w:t xml:space="preserve"> </w:t>
                    </w:r>
                    <w:r>
                      <w:rPr>
                        <w:rFonts w:ascii="Arial"/>
                        <w:spacing w:val="1"/>
                      </w:rPr>
                      <w:t>f</w:t>
                    </w:r>
                    <w:r>
                      <w:rPr>
                        <w:rFonts w:ascii="Arial"/>
                        <w:spacing w:val="-1"/>
                      </w:rPr>
                      <w:t>o</w:t>
                    </w:r>
                    <w:r>
                      <w:rPr>
                        <w:rFonts w:ascii="Arial"/>
                      </w:rPr>
                      <w:t>r</w:t>
                    </w:r>
                    <w:r>
                      <w:rPr>
                        <w:rFonts w:ascii="Arial"/>
                        <w:spacing w:val="-1"/>
                      </w:rPr>
                      <w:t xml:space="preserve"> Ene</w:t>
                    </w:r>
                    <w:r>
                      <w:rPr>
                        <w:rFonts w:ascii="Arial"/>
                        <w:spacing w:val="-2"/>
                      </w:rPr>
                      <w:t>r</w:t>
                    </w:r>
                    <w:r>
                      <w:rPr>
                        <w:rFonts w:ascii="Arial"/>
                        <w:spacing w:val="2"/>
                      </w:rPr>
                      <w:t>g</w:t>
                    </w:r>
                    <w:r>
                      <w:rPr>
                        <w:rFonts w:ascii="Arial"/>
                      </w:rPr>
                      <w:t>y</w:t>
                    </w:r>
                    <w:r>
                      <w:rPr>
                        <w:rFonts w:ascii="Arial"/>
                        <w:spacing w:val="-2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</w:rPr>
                      <w:t>i</w:t>
                    </w:r>
                    <w:r>
                      <w:rPr>
                        <w:rFonts w:ascii="Arial"/>
                      </w:rPr>
                      <w:t xml:space="preserve">n </w:t>
                    </w:r>
                    <w:r>
                      <w:rPr>
                        <w:rFonts w:ascii="Arial"/>
                        <w:spacing w:val="-4"/>
                      </w:rPr>
                      <w:t>A</w:t>
                    </w:r>
                    <w:r>
                      <w:rPr>
                        <w:rFonts w:ascii="Arial"/>
                        <w:spacing w:val="1"/>
                      </w:rPr>
                      <w:t>f</w:t>
                    </w:r>
                    <w:r>
                      <w:rPr>
                        <w:rFonts w:ascii="Arial"/>
                        <w:spacing w:val="2"/>
                      </w:rPr>
                      <w:t>g</w:t>
                    </w:r>
                    <w:r>
                      <w:rPr>
                        <w:rFonts w:ascii="Arial"/>
                        <w:spacing w:val="-1"/>
                      </w:rPr>
                      <w:t>han</w:t>
                    </w:r>
                    <w:r>
                      <w:rPr>
                        <w:rFonts w:ascii="Arial"/>
                        <w:spacing w:val="-2"/>
                      </w:rPr>
                      <w:t>i</w:t>
                    </w:r>
                    <w:r>
                      <w:rPr>
                        <w:rFonts w:ascii="Arial"/>
                        <w:spacing w:val="-3"/>
                      </w:rPr>
                      <w:t>s</w:t>
                    </w:r>
                    <w:r>
                      <w:rPr>
                        <w:rFonts w:ascii="Arial"/>
                        <w:spacing w:val="-2"/>
                      </w:rPr>
                      <w:t>t</w:t>
                    </w:r>
                    <w:r>
                      <w:rPr>
                        <w:rFonts w:ascii="Arial"/>
                        <w:spacing w:val="-1"/>
                      </w:rPr>
                      <w:t>a</w:t>
                    </w:r>
                    <w:r>
                      <w:rPr>
                        <w:rFonts w:ascii="Arial"/>
                      </w:rPr>
                      <w:t>n</w:t>
                    </w:r>
                    <w:r>
                      <w:rPr>
                        <w:rFonts w:ascii="Arial"/>
                        <w:spacing w:val="2"/>
                      </w:rPr>
                      <w:t xml:space="preserve"> </w:t>
                    </w:r>
                    <w:r>
                      <w:rPr>
                        <w:rFonts w:ascii="Arial"/>
                        <w:spacing w:val="-2"/>
                      </w:rPr>
                      <w:t>(</w:t>
                    </w:r>
                    <w:r>
                      <w:rPr>
                        <w:rFonts w:ascii="Arial"/>
                        <w:spacing w:val="1"/>
                      </w:rPr>
                      <w:t>I</w:t>
                    </w:r>
                    <w:r>
                      <w:rPr>
                        <w:rFonts w:ascii="Arial"/>
                        <w:spacing w:val="-2"/>
                      </w:rPr>
                      <w:t>D</w:t>
                    </w:r>
                    <w:r>
                      <w:rPr>
                        <w:rFonts w:ascii="Arial"/>
                        <w:spacing w:val="-1"/>
                      </w:rPr>
                      <w:t>EA</w:t>
                    </w:r>
                    <w:r>
                      <w:rPr>
                        <w:rFonts w:ascii="Arial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9288C"/>
    <w:multiLevelType w:val="hybridMultilevel"/>
    <w:tmpl w:val="8070E864"/>
    <w:lvl w:ilvl="0" w:tplc="D620479E">
      <w:start w:val="1"/>
      <w:numFmt w:val="bullet"/>
      <w:lvlText w:val="-"/>
      <w:lvlJc w:val="left"/>
      <w:pPr>
        <w:ind w:left="1197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E23CBFF4">
      <w:start w:val="1"/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76ECCDA0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3" w:tplc="17B62680">
      <w:start w:val="1"/>
      <w:numFmt w:val="bullet"/>
      <w:lvlText w:val="•"/>
      <w:lvlJc w:val="left"/>
      <w:pPr>
        <w:ind w:left="3937" w:hanging="360"/>
      </w:pPr>
      <w:rPr>
        <w:rFonts w:hint="default"/>
      </w:rPr>
    </w:lvl>
    <w:lvl w:ilvl="4" w:tplc="5D12E21E">
      <w:start w:val="1"/>
      <w:numFmt w:val="bullet"/>
      <w:lvlText w:val="•"/>
      <w:lvlJc w:val="left"/>
      <w:pPr>
        <w:ind w:left="4850" w:hanging="360"/>
      </w:pPr>
      <w:rPr>
        <w:rFonts w:hint="default"/>
      </w:rPr>
    </w:lvl>
    <w:lvl w:ilvl="5" w:tplc="42FAC014">
      <w:start w:val="1"/>
      <w:numFmt w:val="bullet"/>
      <w:lvlText w:val="•"/>
      <w:lvlJc w:val="left"/>
      <w:pPr>
        <w:ind w:left="5763" w:hanging="360"/>
      </w:pPr>
      <w:rPr>
        <w:rFonts w:hint="default"/>
      </w:rPr>
    </w:lvl>
    <w:lvl w:ilvl="6" w:tplc="3A289BD2">
      <w:start w:val="1"/>
      <w:numFmt w:val="bullet"/>
      <w:lvlText w:val="•"/>
      <w:lvlJc w:val="left"/>
      <w:pPr>
        <w:ind w:left="6675" w:hanging="360"/>
      </w:pPr>
      <w:rPr>
        <w:rFonts w:hint="default"/>
      </w:rPr>
    </w:lvl>
    <w:lvl w:ilvl="7" w:tplc="31C49698">
      <w:start w:val="1"/>
      <w:numFmt w:val="bullet"/>
      <w:lvlText w:val="•"/>
      <w:lvlJc w:val="left"/>
      <w:pPr>
        <w:ind w:left="7588" w:hanging="360"/>
      </w:pPr>
      <w:rPr>
        <w:rFonts w:hint="default"/>
      </w:rPr>
    </w:lvl>
    <w:lvl w:ilvl="8" w:tplc="ED8A59D0">
      <w:start w:val="1"/>
      <w:numFmt w:val="bullet"/>
      <w:lvlText w:val="•"/>
      <w:lvlJc w:val="left"/>
      <w:pPr>
        <w:ind w:left="8501" w:hanging="360"/>
      </w:pPr>
      <w:rPr>
        <w:rFonts w:hint="default"/>
      </w:rPr>
    </w:lvl>
  </w:abstractNum>
  <w:abstractNum w:abstractNumId="1" w15:restartNumberingAfterBreak="0">
    <w:nsid w:val="29276CE5"/>
    <w:multiLevelType w:val="hybridMultilevel"/>
    <w:tmpl w:val="AA5E8CA6"/>
    <w:lvl w:ilvl="0" w:tplc="1E027C4C">
      <w:start w:val="1"/>
      <w:numFmt w:val="decimal"/>
      <w:lvlText w:val="%1."/>
      <w:lvlJc w:val="left"/>
      <w:pPr>
        <w:ind w:left="462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CD98FF46">
      <w:start w:val="1"/>
      <w:numFmt w:val="bullet"/>
      <w:lvlText w:val="•"/>
      <w:lvlJc w:val="left"/>
      <w:pPr>
        <w:ind w:left="668" w:hanging="360"/>
      </w:pPr>
      <w:rPr>
        <w:rFonts w:hint="default"/>
      </w:rPr>
    </w:lvl>
    <w:lvl w:ilvl="2" w:tplc="B2A84DC4">
      <w:start w:val="1"/>
      <w:numFmt w:val="bullet"/>
      <w:lvlText w:val="•"/>
      <w:lvlJc w:val="left"/>
      <w:pPr>
        <w:ind w:left="876" w:hanging="360"/>
      </w:pPr>
      <w:rPr>
        <w:rFonts w:hint="default"/>
      </w:rPr>
    </w:lvl>
    <w:lvl w:ilvl="3" w:tplc="CF5471FC">
      <w:start w:val="1"/>
      <w:numFmt w:val="bullet"/>
      <w:lvlText w:val="•"/>
      <w:lvlJc w:val="left"/>
      <w:pPr>
        <w:ind w:left="1084" w:hanging="360"/>
      </w:pPr>
      <w:rPr>
        <w:rFonts w:hint="default"/>
      </w:rPr>
    </w:lvl>
    <w:lvl w:ilvl="4" w:tplc="3CD06AF4">
      <w:start w:val="1"/>
      <w:numFmt w:val="bullet"/>
      <w:lvlText w:val="•"/>
      <w:lvlJc w:val="left"/>
      <w:pPr>
        <w:ind w:left="1292" w:hanging="360"/>
      </w:pPr>
      <w:rPr>
        <w:rFonts w:hint="default"/>
      </w:rPr>
    </w:lvl>
    <w:lvl w:ilvl="5" w:tplc="84DA14C4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6" w:tplc="262E1A7C">
      <w:start w:val="1"/>
      <w:numFmt w:val="bullet"/>
      <w:lvlText w:val="•"/>
      <w:lvlJc w:val="left"/>
      <w:pPr>
        <w:ind w:left="1708" w:hanging="360"/>
      </w:pPr>
      <w:rPr>
        <w:rFonts w:hint="default"/>
      </w:rPr>
    </w:lvl>
    <w:lvl w:ilvl="7" w:tplc="8FBA724E">
      <w:start w:val="1"/>
      <w:numFmt w:val="bullet"/>
      <w:lvlText w:val="•"/>
      <w:lvlJc w:val="left"/>
      <w:pPr>
        <w:ind w:left="1917" w:hanging="360"/>
      </w:pPr>
      <w:rPr>
        <w:rFonts w:hint="default"/>
      </w:rPr>
    </w:lvl>
    <w:lvl w:ilvl="8" w:tplc="7DC8CA64">
      <w:start w:val="1"/>
      <w:numFmt w:val="bullet"/>
      <w:lvlText w:val="•"/>
      <w:lvlJc w:val="left"/>
      <w:pPr>
        <w:ind w:left="2125" w:hanging="360"/>
      </w:pPr>
      <w:rPr>
        <w:rFonts w:hint="default"/>
      </w:rPr>
    </w:lvl>
  </w:abstractNum>
  <w:abstractNum w:abstractNumId="2" w15:restartNumberingAfterBreak="0">
    <w:nsid w:val="2AB218F6"/>
    <w:multiLevelType w:val="hybridMultilevel"/>
    <w:tmpl w:val="9FAC2098"/>
    <w:lvl w:ilvl="0" w:tplc="EA0C7D82">
      <w:start w:val="1"/>
      <w:numFmt w:val="bullet"/>
      <w:lvlText w:val="-"/>
      <w:lvlJc w:val="left"/>
      <w:pPr>
        <w:ind w:left="1198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84F2A8F8">
      <w:start w:val="1"/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E5208490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3" w:tplc="152A346C">
      <w:start w:val="1"/>
      <w:numFmt w:val="bullet"/>
      <w:lvlText w:val="•"/>
      <w:lvlJc w:val="left"/>
      <w:pPr>
        <w:ind w:left="3937" w:hanging="360"/>
      </w:pPr>
      <w:rPr>
        <w:rFonts w:hint="default"/>
      </w:rPr>
    </w:lvl>
    <w:lvl w:ilvl="4" w:tplc="5CDCD732">
      <w:start w:val="1"/>
      <w:numFmt w:val="bullet"/>
      <w:lvlText w:val="•"/>
      <w:lvlJc w:val="left"/>
      <w:pPr>
        <w:ind w:left="4850" w:hanging="360"/>
      </w:pPr>
      <w:rPr>
        <w:rFonts w:hint="default"/>
      </w:rPr>
    </w:lvl>
    <w:lvl w:ilvl="5" w:tplc="2D324D0E">
      <w:start w:val="1"/>
      <w:numFmt w:val="bullet"/>
      <w:lvlText w:val="•"/>
      <w:lvlJc w:val="left"/>
      <w:pPr>
        <w:ind w:left="5763" w:hanging="360"/>
      </w:pPr>
      <w:rPr>
        <w:rFonts w:hint="default"/>
      </w:rPr>
    </w:lvl>
    <w:lvl w:ilvl="6" w:tplc="71569474">
      <w:start w:val="1"/>
      <w:numFmt w:val="bullet"/>
      <w:lvlText w:val="•"/>
      <w:lvlJc w:val="left"/>
      <w:pPr>
        <w:ind w:left="6675" w:hanging="360"/>
      </w:pPr>
      <w:rPr>
        <w:rFonts w:hint="default"/>
      </w:rPr>
    </w:lvl>
    <w:lvl w:ilvl="7" w:tplc="CAFA6A80">
      <w:start w:val="1"/>
      <w:numFmt w:val="bullet"/>
      <w:lvlText w:val="•"/>
      <w:lvlJc w:val="left"/>
      <w:pPr>
        <w:ind w:left="7588" w:hanging="360"/>
      </w:pPr>
      <w:rPr>
        <w:rFonts w:hint="default"/>
      </w:rPr>
    </w:lvl>
    <w:lvl w:ilvl="8" w:tplc="405EB0CC">
      <w:start w:val="1"/>
      <w:numFmt w:val="bullet"/>
      <w:lvlText w:val="•"/>
      <w:lvlJc w:val="left"/>
      <w:pPr>
        <w:ind w:left="8501" w:hanging="360"/>
      </w:pPr>
      <w:rPr>
        <w:rFonts w:hint="default"/>
      </w:rPr>
    </w:lvl>
  </w:abstractNum>
  <w:abstractNum w:abstractNumId="3" w15:restartNumberingAfterBreak="0">
    <w:nsid w:val="2CC945AE"/>
    <w:multiLevelType w:val="hybridMultilevel"/>
    <w:tmpl w:val="DB304916"/>
    <w:lvl w:ilvl="0" w:tplc="2B92CD36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0D6E80C4">
      <w:start w:val="1"/>
      <w:numFmt w:val="lowerLetter"/>
      <w:lvlText w:val="%2."/>
      <w:lvlJc w:val="left"/>
      <w:pPr>
        <w:ind w:left="820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80026472">
      <w:start w:val="1"/>
      <w:numFmt w:val="bullet"/>
      <w:lvlText w:val="•"/>
      <w:lvlJc w:val="left"/>
      <w:pPr>
        <w:ind w:left="1042" w:hanging="360"/>
      </w:pPr>
      <w:rPr>
        <w:rFonts w:hint="default"/>
      </w:rPr>
    </w:lvl>
    <w:lvl w:ilvl="3" w:tplc="DACC7466">
      <w:start w:val="1"/>
      <w:numFmt w:val="bullet"/>
      <w:lvlText w:val="•"/>
      <w:lvlJc w:val="left"/>
      <w:pPr>
        <w:ind w:left="1264" w:hanging="360"/>
      </w:pPr>
      <w:rPr>
        <w:rFonts w:hint="default"/>
      </w:rPr>
    </w:lvl>
    <w:lvl w:ilvl="4" w:tplc="DD964E7E">
      <w:start w:val="1"/>
      <w:numFmt w:val="bullet"/>
      <w:lvlText w:val="•"/>
      <w:lvlJc w:val="left"/>
      <w:pPr>
        <w:ind w:left="1487" w:hanging="360"/>
      </w:pPr>
      <w:rPr>
        <w:rFonts w:hint="default"/>
      </w:rPr>
    </w:lvl>
    <w:lvl w:ilvl="5" w:tplc="9300111C">
      <w:start w:val="1"/>
      <w:numFmt w:val="bullet"/>
      <w:lvlText w:val="•"/>
      <w:lvlJc w:val="left"/>
      <w:pPr>
        <w:ind w:left="1709" w:hanging="360"/>
      </w:pPr>
      <w:rPr>
        <w:rFonts w:hint="default"/>
      </w:rPr>
    </w:lvl>
    <w:lvl w:ilvl="6" w:tplc="9AE82A44">
      <w:start w:val="1"/>
      <w:numFmt w:val="bullet"/>
      <w:lvlText w:val="•"/>
      <w:lvlJc w:val="left"/>
      <w:pPr>
        <w:ind w:left="1932" w:hanging="360"/>
      </w:pPr>
      <w:rPr>
        <w:rFonts w:hint="default"/>
      </w:rPr>
    </w:lvl>
    <w:lvl w:ilvl="7" w:tplc="D15090C0">
      <w:start w:val="1"/>
      <w:numFmt w:val="bullet"/>
      <w:lvlText w:val="•"/>
      <w:lvlJc w:val="left"/>
      <w:pPr>
        <w:ind w:left="2154" w:hanging="360"/>
      </w:pPr>
      <w:rPr>
        <w:rFonts w:hint="default"/>
      </w:rPr>
    </w:lvl>
    <w:lvl w:ilvl="8" w:tplc="AF26D5DA">
      <w:start w:val="1"/>
      <w:numFmt w:val="bullet"/>
      <w:lvlText w:val="•"/>
      <w:lvlJc w:val="left"/>
      <w:pPr>
        <w:ind w:left="2377" w:hanging="360"/>
      </w:pPr>
      <w:rPr>
        <w:rFonts w:hint="default"/>
      </w:rPr>
    </w:lvl>
  </w:abstractNum>
  <w:abstractNum w:abstractNumId="4" w15:restartNumberingAfterBreak="0">
    <w:nsid w:val="35A132A2"/>
    <w:multiLevelType w:val="hybridMultilevel"/>
    <w:tmpl w:val="51B85A88"/>
    <w:lvl w:ilvl="0" w:tplc="653E63B4">
      <w:start w:val="1"/>
      <w:numFmt w:val="decimal"/>
      <w:lvlText w:val="%1."/>
      <w:lvlJc w:val="left"/>
      <w:pPr>
        <w:ind w:left="120" w:hanging="721"/>
        <w:jc w:val="right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8C5C23BC">
      <w:start w:val="1"/>
      <w:numFmt w:val="lowerLetter"/>
      <w:lvlText w:val="%2."/>
      <w:lvlJc w:val="left"/>
      <w:pPr>
        <w:ind w:left="1000" w:hanging="361"/>
        <w:jc w:val="left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 w:tplc="483A6A0E">
      <w:start w:val="1"/>
      <w:numFmt w:val="bullet"/>
      <w:lvlText w:val="•"/>
      <w:lvlJc w:val="left"/>
      <w:pPr>
        <w:ind w:left="1000" w:hanging="361"/>
      </w:pPr>
      <w:rPr>
        <w:rFonts w:hint="default"/>
      </w:rPr>
    </w:lvl>
    <w:lvl w:ilvl="3" w:tplc="FD7AF656">
      <w:start w:val="1"/>
      <w:numFmt w:val="bullet"/>
      <w:lvlText w:val="•"/>
      <w:lvlJc w:val="left"/>
      <w:pPr>
        <w:ind w:left="2075" w:hanging="361"/>
      </w:pPr>
      <w:rPr>
        <w:rFonts w:hint="default"/>
      </w:rPr>
    </w:lvl>
    <w:lvl w:ilvl="4" w:tplc="CC242FDE">
      <w:start w:val="1"/>
      <w:numFmt w:val="bullet"/>
      <w:lvlText w:val="•"/>
      <w:lvlJc w:val="left"/>
      <w:pPr>
        <w:ind w:left="3150" w:hanging="361"/>
      </w:pPr>
      <w:rPr>
        <w:rFonts w:hint="default"/>
      </w:rPr>
    </w:lvl>
    <w:lvl w:ilvl="5" w:tplc="D63EA2D8">
      <w:start w:val="1"/>
      <w:numFmt w:val="bullet"/>
      <w:lvlText w:val="•"/>
      <w:lvlJc w:val="left"/>
      <w:pPr>
        <w:ind w:left="4225" w:hanging="361"/>
      </w:pPr>
      <w:rPr>
        <w:rFonts w:hint="default"/>
      </w:rPr>
    </w:lvl>
    <w:lvl w:ilvl="6" w:tplc="B9323EEA">
      <w:start w:val="1"/>
      <w:numFmt w:val="bullet"/>
      <w:lvlText w:val="•"/>
      <w:lvlJc w:val="left"/>
      <w:pPr>
        <w:ind w:left="5300" w:hanging="361"/>
      </w:pPr>
      <w:rPr>
        <w:rFonts w:hint="default"/>
      </w:rPr>
    </w:lvl>
    <w:lvl w:ilvl="7" w:tplc="05061EA2">
      <w:start w:val="1"/>
      <w:numFmt w:val="bullet"/>
      <w:lvlText w:val="•"/>
      <w:lvlJc w:val="left"/>
      <w:pPr>
        <w:ind w:left="6375" w:hanging="361"/>
      </w:pPr>
      <w:rPr>
        <w:rFonts w:hint="default"/>
      </w:rPr>
    </w:lvl>
    <w:lvl w:ilvl="8" w:tplc="B3D2F33C">
      <w:start w:val="1"/>
      <w:numFmt w:val="bullet"/>
      <w:lvlText w:val="•"/>
      <w:lvlJc w:val="left"/>
      <w:pPr>
        <w:ind w:left="7450" w:hanging="361"/>
      </w:pPr>
      <w:rPr>
        <w:rFonts w:hint="default"/>
      </w:rPr>
    </w:lvl>
  </w:abstractNum>
  <w:abstractNum w:abstractNumId="5" w15:restartNumberingAfterBreak="0">
    <w:nsid w:val="3724150D"/>
    <w:multiLevelType w:val="hybridMultilevel"/>
    <w:tmpl w:val="723E1626"/>
    <w:lvl w:ilvl="0" w:tplc="1D4EA6CC">
      <w:start w:val="1"/>
      <w:numFmt w:val="lowerLetter"/>
      <w:lvlText w:val="%1."/>
      <w:lvlJc w:val="left"/>
      <w:pPr>
        <w:ind w:left="820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C9A7ED6">
      <w:start w:val="1"/>
      <w:numFmt w:val="bullet"/>
      <w:lvlText w:val="•"/>
      <w:lvlJc w:val="left"/>
      <w:pPr>
        <w:ind w:left="1020" w:hanging="360"/>
      </w:pPr>
      <w:rPr>
        <w:rFonts w:hint="default"/>
      </w:rPr>
    </w:lvl>
    <w:lvl w:ilvl="2" w:tplc="3816095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254C17A6">
      <w:start w:val="1"/>
      <w:numFmt w:val="bullet"/>
      <w:lvlText w:val="•"/>
      <w:lvlJc w:val="left"/>
      <w:pPr>
        <w:ind w:left="1420" w:hanging="360"/>
      </w:pPr>
      <w:rPr>
        <w:rFonts w:hint="default"/>
      </w:rPr>
    </w:lvl>
    <w:lvl w:ilvl="4" w:tplc="8E2EDE3E">
      <w:start w:val="1"/>
      <w:numFmt w:val="bullet"/>
      <w:lvlText w:val="•"/>
      <w:lvlJc w:val="left"/>
      <w:pPr>
        <w:ind w:left="1620" w:hanging="360"/>
      </w:pPr>
      <w:rPr>
        <w:rFonts w:hint="default"/>
      </w:rPr>
    </w:lvl>
    <w:lvl w:ilvl="5" w:tplc="ACE0BAC4">
      <w:start w:val="1"/>
      <w:numFmt w:val="bullet"/>
      <w:lvlText w:val="•"/>
      <w:lvlJc w:val="left"/>
      <w:pPr>
        <w:ind w:left="1821" w:hanging="360"/>
      </w:pPr>
      <w:rPr>
        <w:rFonts w:hint="default"/>
      </w:rPr>
    </w:lvl>
    <w:lvl w:ilvl="6" w:tplc="8188A35A">
      <w:start w:val="1"/>
      <w:numFmt w:val="bullet"/>
      <w:lvlText w:val="•"/>
      <w:lvlJc w:val="left"/>
      <w:pPr>
        <w:ind w:left="2021" w:hanging="360"/>
      </w:pPr>
      <w:rPr>
        <w:rFonts w:hint="default"/>
      </w:rPr>
    </w:lvl>
    <w:lvl w:ilvl="7" w:tplc="2FECF10C">
      <w:start w:val="1"/>
      <w:numFmt w:val="bullet"/>
      <w:lvlText w:val="•"/>
      <w:lvlJc w:val="left"/>
      <w:pPr>
        <w:ind w:left="2221" w:hanging="360"/>
      </w:pPr>
      <w:rPr>
        <w:rFonts w:hint="default"/>
      </w:rPr>
    </w:lvl>
    <w:lvl w:ilvl="8" w:tplc="DED06F18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</w:abstractNum>
  <w:abstractNum w:abstractNumId="6" w15:restartNumberingAfterBreak="0">
    <w:nsid w:val="3DDF51C3"/>
    <w:multiLevelType w:val="hybridMultilevel"/>
    <w:tmpl w:val="D84A4D2E"/>
    <w:lvl w:ilvl="0" w:tplc="553E9A5C">
      <w:start w:val="1"/>
      <w:numFmt w:val="decimal"/>
      <w:lvlText w:val="%1."/>
      <w:lvlJc w:val="left"/>
      <w:pPr>
        <w:ind w:left="823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7E234E8">
      <w:start w:val="1"/>
      <w:numFmt w:val="bullet"/>
      <w:lvlText w:val="•"/>
      <w:lvlJc w:val="left"/>
      <w:pPr>
        <w:ind w:left="992" w:hanging="360"/>
      </w:pPr>
      <w:rPr>
        <w:rFonts w:hint="default"/>
      </w:rPr>
    </w:lvl>
    <w:lvl w:ilvl="2" w:tplc="F410A60E">
      <w:start w:val="1"/>
      <w:numFmt w:val="bullet"/>
      <w:lvlText w:val="•"/>
      <w:lvlJc w:val="left"/>
      <w:pPr>
        <w:ind w:left="1164" w:hanging="360"/>
      </w:pPr>
      <w:rPr>
        <w:rFonts w:hint="default"/>
      </w:rPr>
    </w:lvl>
    <w:lvl w:ilvl="3" w:tplc="F790D564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4" w:tplc="067E76AA">
      <w:start w:val="1"/>
      <w:numFmt w:val="bullet"/>
      <w:lvlText w:val="•"/>
      <w:lvlJc w:val="left"/>
      <w:pPr>
        <w:ind w:left="1508" w:hanging="360"/>
      </w:pPr>
      <w:rPr>
        <w:rFonts w:hint="default"/>
      </w:rPr>
    </w:lvl>
    <w:lvl w:ilvl="5" w:tplc="B888B766">
      <w:start w:val="1"/>
      <w:numFmt w:val="bullet"/>
      <w:lvlText w:val="•"/>
      <w:lvlJc w:val="left"/>
      <w:pPr>
        <w:ind w:left="1680" w:hanging="360"/>
      </w:pPr>
      <w:rPr>
        <w:rFonts w:hint="default"/>
      </w:rPr>
    </w:lvl>
    <w:lvl w:ilvl="6" w:tplc="42F64FEA">
      <w:start w:val="1"/>
      <w:numFmt w:val="bullet"/>
      <w:lvlText w:val="•"/>
      <w:lvlJc w:val="left"/>
      <w:pPr>
        <w:ind w:left="1852" w:hanging="360"/>
      </w:pPr>
      <w:rPr>
        <w:rFonts w:hint="default"/>
      </w:rPr>
    </w:lvl>
    <w:lvl w:ilvl="7" w:tplc="2F4032FE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8" w:tplc="8FB821EC">
      <w:start w:val="1"/>
      <w:numFmt w:val="bullet"/>
      <w:lvlText w:val="•"/>
      <w:lvlJc w:val="left"/>
      <w:pPr>
        <w:ind w:left="2197" w:hanging="360"/>
      </w:pPr>
      <w:rPr>
        <w:rFonts w:hint="default"/>
      </w:rPr>
    </w:lvl>
  </w:abstractNum>
  <w:abstractNum w:abstractNumId="7" w15:restartNumberingAfterBreak="0">
    <w:nsid w:val="47676B53"/>
    <w:multiLevelType w:val="hybridMultilevel"/>
    <w:tmpl w:val="4C6E6874"/>
    <w:lvl w:ilvl="0" w:tplc="B10CB98C">
      <w:start w:val="1"/>
      <w:numFmt w:val="bullet"/>
      <w:lvlText w:val="-"/>
      <w:lvlJc w:val="left"/>
      <w:pPr>
        <w:ind w:left="103" w:hanging="123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A99A2604">
      <w:start w:val="1"/>
      <w:numFmt w:val="bullet"/>
      <w:lvlText w:val="•"/>
      <w:lvlJc w:val="left"/>
      <w:pPr>
        <w:ind w:left="344" w:hanging="123"/>
      </w:pPr>
      <w:rPr>
        <w:rFonts w:hint="default"/>
      </w:rPr>
    </w:lvl>
    <w:lvl w:ilvl="2" w:tplc="CEF65FF8">
      <w:start w:val="1"/>
      <w:numFmt w:val="bullet"/>
      <w:lvlText w:val="•"/>
      <w:lvlJc w:val="left"/>
      <w:pPr>
        <w:ind w:left="588" w:hanging="123"/>
      </w:pPr>
      <w:rPr>
        <w:rFonts w:hint="default"/>
      </w:rPr>
    </w:lvl>
    <w:lvl w:ilvl="3" w:tplc="2688881C">
      <w:start w:val="1"/>
      <w:numFmt w:val="bullet"/>
      <w:lvlText w:val="•"/>
      <w:lvlJc w:val="left"/>
      <w:pPr>
        <w:ind w:left="832" w:hanging="123"/>
      </w:pPr>
      <w:rPr>
        <w:rFonts w:hint="default"/>
      </w:rPr>
    </w:lvl>
    <w:lvl w:ilvl="4" w:tplc="384898B0">
      <w:start w:val="1"/>
      <w:numFmt w:val="bullet"/>
      <w:lvlText w:val="•"/>
      <w:lvlJc w:val="left"/>
      <w:pPr>
        <w:ind w:left="1076" w:hanging="123"/>
      </w:pPr>
      <w:rPr>
        <w:rFonts w:hint="default"/>
      </w:rPr>
    </w:lvl>
    <w:lvl w:ilvl="5" w:tplc="FD0C39DC">
      <w:start w:val="1"/>
      <w:numFmt w:val="bullet"/>
      <w:lvlText w:val="•"/>
      <w:lvlJc w:val="left"/>
      <w:pPr>
        <w:ind w:left="1320" w:hanging="123"/>
      </w:pPr>
      <w:rPr>
        <w:rFonts w:hint="default"/>
      </w:rPr>
    </w:lvl>
    <w:lvl w:ilvl="6" w:tplc="28DE107A">
      <w:start w:val="1"/>
      <w:numFmt w:val="bullet"/>
      <w:lvlText w:val="•"/>
      <w:lvlJc w:val="left"/>
      <w:pPr>
        <w:ind w:left="1564" w:hanging="123"/>
      </w:pPr>
      <w:rPr>
        <w:rFonts w:hint="default"/>
      </w:rPr>
    </w:lvl>
    <w:lvl w:ilvl="7" w:tplc="93EA028E">
      <w:start w:val="1"/>
      <w:numFmt w:val="bullet"/>
      <w:lvlText w:val="•"/>
      <w:lvlJc w:val="left"/>
      <w:pPr>
        <w:ind w:left="1809" w:hanging="123"/>
      </w:pPr>
      <w:rPr>
        <w:rFonts w:hint="default"/>
      </w:rPr>
    </w:lvl>
    <w:lvl w:ilvl="8" w:tplc="700E6D62">
      <w:start w:val="1"/>
      <w:numFmt w:val="bullet"/>
      <w:lvlText w:val="•"/>
      <w:lvlJc w:val="left"/>
      <w:pPr>
        <w:ind w:left="2053" w:hanging="123"/>
      </w:pPr>
      <w:rPr>
        <w:rFonts w:hint="default"/>
      </w:rPr>
    </w:lvl>
  </w:abstractNum>
  <w:abstractNum w:abstractNumId="8" w15:restartNumberingAfterBreak="0">
    <w:nsid w:val="52072BA7"/>
    <w:multiLevelType w:val="hybridMultilevel"/>
    <w:tmpl w:val="A2366D50"/>
    <w:lvl w:ilvl="0" w:tplc="FBDE264A">
      <w:start w:val="3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5532F242">
      <w:start w:val="1"/>
      <w:numFmt w:val="lowerLetter"/>
      <w:lvlText w:val="%2."/>
      <w:lvlJc w:val="left"/>
      <w:pPr>
        <w:ind w:left="820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811A642E">
      <w:start w:val="1"/>
      <w:numFmt w:val="bullet"/>
      <w:lvlText w:val="•"/>
      <w:lvlJc w:val="left"/>
      <w:pPr>
        <w:ind w:left="1042" w:hanging="360"/>
      </w:pPr>
      <w:rPr>
        <w:rFonts w:hint="default"/>
      </w:rPr>
    </w:lvl>
    <w:lvl w:ilvl="3" w:tplc="D584ACEA">
      <w:start w:val="1"/>
      <w:numFmt w:val="bullet"/>
      <w:lvlText w:val="•"/>
      <w:lvlJc w:val="left"/>
      <w:pPr>
        <w:ind w:left="1264" w:hanging="360"/>
      </w:pPr>
      <w:rPr>
        <w:rFonts w:hint="default"/>
      </w:rPr>
    </w:lvl>
    <w:lvl w:ilvl="4" w:tplc="26FCF56C">
      <w:start w:val="1"/>
      <w:numFmt w:val="bullet"/>
      <w:lvlText w:val="•"/>
      <w:lvlJc w:val="left"/>
      <w:pPr>
        <w:ind w:left="1487" w:hanging="360"/>
      </w:pPr>
      <w:rPr>
        <w:rFonts w:hint="default"/>
      </w:rPr>
    </w:lvl>
    <w:lvl w:ilvl="5" w:tplc="DFD80C66">
      <w:start w:val="1"/>
      <w:numFmt w:val="bullet"/>
      <w:lvlText w:val="•"/>
      <w:lvlJc w:val="left"/>
      <w:pPr>
        <w:ind w:left="1709" w:hanging="360"/>
      </w:pPr>
      <w:rPr>
        <w:rFonts w:hint="default"/>
      </w:rPr>
    </w:lvl>
    <w:lvl w:ilvl="6" w:tplc="FE06C59A">
      <w:start w:val="1"/>
      <w:numFmt w:val="bullet"/>
      <w:lvlText w:val="•"/>
      <w:lvlJc w:val="left"/>
      <w:pPr>
        <w:ind w:left="1932" w:hanging="360"/>
      </w:pPr>
      <w:rPr>
        <w:rFonts w:hint="default"/>
      </w:rPr>
    </w:lvl>
    <w:lvl w:ilvl="7" w:tplc="622CBE06">
      <w:start w:val="1"/>
      <w:numFmt w:val="bullet"/>
      <w:lvlText w:val="•"/>
      <w:lvlJc w:val="left"/>
      <w:pPr>
        <w:ind w:left="2154" w:hanging="360"/>
      </w:pPr>
      <w:rPr>
        <w:rFonts w:hint="default"/>
      </w:rPr>
    </w:lvl>
    <w:lvl w:ilvl="8" w:tplc="649C27F0">
      <w:start w:val="1"/>
      <w:numFmt w:val="bullet"/>
      <w:lvlText w:val="•"/>
      <w:lvlJc w:val="left"/>
      <w:pPr>
        <w:ind w:left="2377" w:hanging="360"/>
      </w:pPr>
      <w:rPr>
        <w:rFonts w:hint="default"/>
      </w:rPr>
    </w:lvl>
  </w:abstractNum>
  <w:abstractNum w:abstractNumId="9" w15:restartNumberingAfterBreak="0">
    <w:nsid w:val="5582357C"/>
    <w:multiLevelType w:val="hybridMultilevel"/>
    <w:tmpl w:val="3618932E"/>
    <w:lvl w:ilvl="0" w:tplc="DAE4DD7C">
      <w:start w:val="20"/>
      <w:numFmt w:val="decimal"/>
      <w:lvlText w:val="%1."/>
      <w:lvlJc w:val="left"/>
      <w:pPr>
        <w:ind w:left="463" w:hanging="361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9B52270A">
      <w:start w:val="1"/>
      <w:numFmt w:val="bullet"/>
      <w:lvlText w:val="•"/>
      <w:lvlJc w:val="left"/>
      <w:pPr>
        <w:ind w:left="668" w:hanging="361"/>
      </w:pPr>
      <w:rPr>
        <w:rFonts w:hint="default"/>
      </w:rPr>
    </w:lvl>
    <w:lvl w:ilvl="2" w:tplc="17242E78">
      <w:start w:val="1"/>
      <w:numFmt w:val="bullet"/>
      <w:lvlText w:val="•"/>
      <w:lvlJc w:val="left"/>
      <w:pPr>
        <w:ind w:left="876" w:hanging="361"/>
      </w:pPr>
      <w:rPr>
        <w:rFonts w:hint="default"/>
      </w:rPr>
    </w:lvl>
    <w:lvl w:ilvl="3" w:tplc="2BFCD482">
      <w:start w:val="1"/>
      <w:numFmt w:val="bullet"/>
      <w:lvlText w:val="•"/>
      <w:lvlJc w:val="left"/>
      <w:pPr>
        <w:ind w:left="1084" w:hanging="361"/>
      </w:pPr>
      <w:rPr>
        <w:rFonts w:hint="default"/>
      </w:rPr>
    </w:lvl>
    <w:lvl w:ilvl="4" w:tplc="25CEBFF8">
      <w:start w:val="1"/>
      <w:numFmt w:val="bullet"/>
      <w:lvlText w:val="•"/>
      <w:lvlJc w:val="left"/>
      <w:pPr>
        <w:ind w:left="1292" w:hanging="361"/>
      </w:pPr>
      <w:rPr>
        <w:rFonts w:hint="default"/>
      </w:rPr>
    </w:lvl>
    <w:lvl w:ilvl="5" w:tplc="120C97A4">
      <w:start w:val="1"/>
      <w:numFmt w:val="bullet"/>
      <w:lvlText w:val="•"/>
      <w:lvlJc w:val="left"/>
      <w:pPr>
        <w:ind w:left="1500" w:hanging="361"/>
      </w:pPr>
      <w:rPr>
        <w:rFonts w:hint="default"/>
      </w:rPr>
    </w:lvl>
    <w:lvl w:ilvl="6" w:tplc="18F27312">
      <w:start w:val="1"/>
      <w:numFmt w:val="bullet"/>
      <w:lvlText w:val="•"/>
      <w:lvlJc w:val="left"/>
      <w:pPr>
        <w:ind w:left="1708" w:hanging="361"/>
      </w:pPr>
      <w:rPr>
        <w:rFonts w:hint="default"/>
      </w:rPr>
    </w:lvl>
    <w:lvl w:ilvl="7" w:tplc="1076E0D4">
      <w:start w:val="1"/>
      <w:numFmt w:val="bullet"/>
      <w:lvlText w:val="•"/>
      <w:lvlJc w:val="left"/>
      <w:pPr>
        <w:ind w:left="1917" w:hanging="361"/>
      </w:pPr>
      <w:rPr>
        <w:rFonts w:hint="default"/>
      </w:rPr>
    </w:lvl>
    <w:lvl w:ilvl="8" w:tplc="CD82A160">
      <w:start w:val="1"/>
      <w:numFmt w:val="bullet"/>
      <w:lvlText w:val="•"/>
      <w:lvlJc w:val="left"/>
      <w:pPr>
        <w:ind w:left="2125" w:hanging="361"/>
      </w:pPr>
      <w:rPr>
        <w:rFonts w:hint="default"/>
      </w:rPr>
    </w:lvl>
  </w:abstractNum>
  <w:abstractNum w:abstractNumId="10" w15:restartNumberingAfterBreak="0">
    <w:nsid w:val="577B40CE"/>
    <w:multiLevelType w:val="hybridMultilevel"/>
    <w:tmpl w:val="E568741E"/>
    <w:lvl w:ilvl="0" w:tplc="FBCC8C04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96EEC22">
      <w:start w:val="1"/>
      <w:numFmt w:val="bullet"/>
      <w:lvlText w:val="•"/>
      <w:lvlJc w:val="left"/>
      <w:pPr>
        <w:ind w:left="668" w:hanging="360"/>
      </w:pPr>
      <w:rPr>
        <w:rFonts w:hint="default"/>
      </w:rPr>
    </w:lvl>
    <w:lvl w:ilvl="2" w:tplc="9ABC85D4">
      <w:start w:val="1"/>
      <w:numFmt w:val="bullet"/>
      <w:lvlText w:val="•"/>
      <w:lvlJc w:val="left"/>
      <w:pPr>
        <w:ind w:left="876" w:hanging="360"/>
      </w:pPr>
      <w:rPr>
        <w:rFonts w:hint="default"/>
      </w:rPr>
    </w:lvl>
    <w:lvl w:ilvl="3" w:tplc="9E2C8BE4">
      <w:start w:val="1"/>
      <w:numFmt w:val="bullet"/>
      <w:lvlText w:val="•"/>
      <w:lvlJc w:val="left"/>
      <w:pPr>
        <w:ind w:left="1084" w:hanging="360"/>
      </w:pPr>
      <w:rPr>
        <w:rFonts w:hint="default"/>
      </w:rPr>
    </w:lvl>
    <w:lvl w:ilvl="4" w:tplc="23BA2314">
      <w:start w:val="1"/>
      <w:numFmt w:val="bullet"/>
      <w:lvlText w:val="•"/>
      <w:lvlJc w:val="left"/>
      <w:pPr>
        <w:ind w:left="1292" w:hanging="360"/>
      </w:pPr>
      <w:rPr>
        <w:rFonts w:hint="default"/>
      </w:rPr>
    </w:lvl>
    <w:lvl w:ilvl="5" w:tplc="1AEAD0B2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6" w:tplc="E4146BDC">
      <w:start w:val="1"/>
      <w:numFmt w:val="bullet"/>
      <w:lvlText w:val="•"/>
      <w:lvlJc w:val="left"/>
      <w:pPr>
        <w:ind w:left="1708" w:hanging="360"/>
      </w:pPr>
      <w:rPr>
        <w:rFonts w:hint="default"/>
      </w:rPr>
    </w:lvl>
    <w:lvl w:ilvl="7" w:tplc="6804CCBC">
      <w:start w:val="1"/>
      <w:numFmt w:val="bullet"/>
      <w:lvlText w:val="•"/>
      <w:lvlJc w:val="left"/>
      <w:pPr>
        <w:ind w:left="1917" w:hanging="360"/>
      </w:pPr>
      <w:rPr>
        <w:rFonts w:hint="default"/>
      </w:rPr>
    </w:lvl>
    <w:lvl w:ilvl="8" w:tplc="CB0ABAD2">
      <w:start w:val="1"/>
      <w:numFmt w:val="bullet"/>
      <w:lvlText w:val="•"/>
      <w:lvlJc w:val="left"/>
      <w:pPr>
        <w:ind w:left="2125" w:hanging="360"/>
      </w:pPr>
      <w:rPr>
        <w:rFonts w:hint="default"/>
      </w:rPr>
    </w:lvl>
  </w:abstractNum>
  <w:abstractNum w:abstractNumId="11" w15:restartNumberingAfterBreak="0">
    <w:nsid w:val="5F7C6012"/>
    <w:multiLevelType w:val="hybridMultilevel"/>
    <w:tmpl w:val="9D82FC6C"/>
    <w:lvl w:ilvl="0" w:tplc="71E4A1C0">
      <w:start w:val="1"/>
      <w:numFmt w:val="bullet"/>
      <w:lvlText w:val="-"/>
      <w:lvlJc w:val="left"/>
      <w:pPr>
        <w:ind w:left="1198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D47AF762">
      <w:start w:val="1"/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1E085BDE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3" w:tplc="C5B66F14">
      <w:start w:val="1"/>
      <w:numFmt w:val="bullet"/>
      <w:lvlText w:val="•"/>
      <w:lvlJc w:val="left"/>
      <w:pPr>
        <w:ind w:left="3937" w:hanging="360"/>
      </w:pPr>
      <w:rPr>
        <w:rFonts w:hint="default"/>
      </w:rPr>
    </w:lvl>
    <w:lvl w:ilvl="4" w:tplc="D6CAC222">
      <w:start w:val="1"/>
      <w:numFmt w:val="bullet"/>
      <w:lvlText w:val="•"/>
      <w:lvlJc w:val="left"/>
      <w:pPr>
        <w:ind w:left="4850" w:hanging="360"/>
      </w:pPr>
      <w:rPr>
        <w:rFonts w:hint="default"/>
      </w:rPr>
    </w:lvl>
    <w:lvl w:ilvl="5" w:tplc="31C6CAA2">
      <w:start w:val="1"/>
      <w:numFmt w:val="bullet"/>
      <w:lvlText w:val="•"/>
      <w:lvlJc w:val="left"/>
      <w:pPr>
        <w:ind w:left="5763" w:hanging="360"/>
      </w:pPr>
      <w:rPr>
        <w:rFonts w:hint="default"/>
      </w:rPr>
    </w:lvl>
    <w:lvl w:ilvl="6" w:tplc="201661DA">
      <w:start w:val="1"/>
      <w:numFmt w:val="bullet"/>
      <w:lvlText w:val="•"/>
      <w:lvlJc w:val="left"/>
      <w:pPr>
        <w:ind w:left="6675" w:hanging="360"/>
      </w:pPr>
      <w:rPr>
        <w:rFonts w:hint="default"/>
      </w:rPr>
    </w:lvl>
    <w:lvl w:ilvl="7" w:tplc="8274164A">
      <w:start w:val="1"/>
      <w:numFmt w:val="bullet"/>
      <w:lvlText w:val="•"/>
      <w:lvlJc w:val="left"/>
      <w:pPr>
        <w:ind w:left="7588" w:hanging="360"/>
      </w:pPr>
      <w:rPr>
        <w:rFonts w:hint="default"/>
      </w:rPr>
    </w:lvl>
    <w:lvl w:ilvl="8" w:tplc="63B21448">
      <w:start w:val="1"/>
      <w:numFmt w:val="bullet"/>
      <w:lvlText w:val="•"/>
      <w:lvlJc w:val="left"/>
      <w:pPr>
        <w:ind w:left="8501" w:hanging="360"/>
      </w:pPr>
      <w:rPr>
        <w:rFonts w:hint="default"/>
      </w:rPr>
    </w:lvl>
  </w:abstractNum>
  <w:abstractNum w:abstractNumId="12" w15:restartNumberingAfterBreak="0">
    <w:nsid w:val="68E67F5C"/>
    <w:multiLevelType w:val="hybridMultilevel"/>
    <w:tmpl w:val="619AD2E0"/>
    <w:lvl w:ilvl="0" w:tplc="67EC4478">
      <w:start w:val="1"/>
      <w:numFmt w:val="bullet"/>
      <w:lvlText w:val="-"/>
      <w:lvlJc w:val="left"/>
      <w:pPr>
        <w:ind w:left="1197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FB6AD3D6">
      <w:start w:val="1"/>
      <w:numFmt w:val="bullet"/>
      <w:lvlText w:val="•"/>
      <w:lvlJc w:val="left"/>
      <w:pPr>
        <w:ind w:left="2112" w:hanging="360"/>
      </w:pPr>
      <w:rPr>
        <w:rFonts w:hint="default"/>
      </w:rPr>
    </w:lvl>
    <w:lvl w:ilvl="2" w:tplc="53D457EE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3" w:tplc="C36CBFF0">
      <w:start w:val="1"/>
      <w:numFmt w:val="bullet"/>
      <w:lvlText w:val="•"/>
      <w:lvlJc w:val="left"/>
      <w:pPr>
        <w:ind w:left="3937" w:hanging="360"/>
      </w:pPr>
      <w:rPr>
        <w:rFonts w:hint="default"/>
      </w:rPr>
    </w:lvl>
    <w:lvl w:ilvl="4" w:tplc="FF52B0BC">
      <w:start w:val="1"/>
      <w:numFmt w:val="bullet"/>
      <w:lvlText w:val="•"/>
      <w:lvlJc w:val="left"/>
      <w:pPr>
        <w:ind w:left="4850" w:hanging="360"/>
      </w:pPr>
      <w:rPr>
        <w:rFonts w:hint="default"/>
      </w:rPr>
    </w:lvl>
    <w:lvl w:ilvl="5" w:tplc="91CE0640">
      <w:start w:val="1"/>
      <w:numFmt w:val="bullet"/>
      <w:lvlText w:val="•"/>
      <w:lvlJc w:val="left"/>
      <w:pPr>
        <w:ind w:left="5763" w:hanging="360"/>
      </w:pPr>
      <w:rPr>
        <w:rFonts w:hint="default"/>
      </w:rPr>
    </w:lvl>
    <w:lvl w:ilvl="6" w:tplc="40403A38">
      <w:start w:val="1"/>
      <w:numFmt w:val="bullet"/>
      <w:lvlText w:val="•"/>
      <w:lvlJc w:val="left"/>
      <w:pPr>
        <w:ind w:left="6675" w:hanging="360"/>
      </w:pPr>
      <w:rPr>
        <w:rFonts w:hint="default"/>
      </w:rPr>
    </w:lvl>
    <w:lvl w:ilvl="7" w:tplc="E9E0D090">
      <w:start w:val="1"/>
      <w:numFmt w:val="bullet"/>
      <w:lvlText w:val="•"/>
      <w:lvlJc w:val="left"/>
      <w:pPr>
        <w:ind w:left="7588" w:hanging="360"/>
      </w:pPr>
      <w:rPr>
        <w:rFonts w:hint="default"/>
      </w:rPr>
    </w:lvl>
    <w:lvl w:ilvl="8" w:tplc="A5FC58E4">
      <w:start w:val="1"/>
      <w:numFmt w:val="bullet"/>
      <w:lvlText w:val="•"/>
      <w:lvlJc w:val="left"/>
      <w:pPr>
        <w:ind w:left="8501" w:hanging="360"/>
      </w:pPr>
      <w:rPr>
        <w:rFonts w:hint="default"/>
      </w:rPr>
    </w:lvl>
  </w:abstractNum>
  <w:abstractNum w:abstractNumId="13" w15:restartNumberingAfterBreak="0">
    <w:nsid w:val="70BA6611"/>
    <w:multiLevelType w:val="hybridMultilevel"/>
    <w:tmpl w:val="F0C083B6"/>
    <w:lvl w:ilvl="0" w:tplc="61FEDD50">
      <w:start w:val="1"/>
      <w:numFmt w:val="decimal"/>
      <w:lvlText w:val="%1."/>
      <w:lvlJc w:val="left"/>
      <w:pPr>
        <w:ind w:left="839" w:hanging="360"/>
        <w:jc w:val="right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E5F0BA5E">
      <w:start w:val="1"/>
      <w:numFmt w:val="decimal"/>
      <w:lvlText w:val="%2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 w:tplc="2E20DCF8">
      <w:start w:val="1"/>
      <w:numFmt w:val="lowerLetter"/>
      <w:lvlText w:val="%3."/>
      <w:lvlJc w:val="left"/>
      <w:pPr>
        <w:ind w:left="1180" w:hanging="361"/>
        <w:jc w:val="left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 w:tplc="94FC3314">
      <w:start w:val="1"/>
      <w:numFmt w:val="lowerRoman"/>
      <w:lvlText w:val="%4."/>
      <w:lvlJc w:val="left"/>
      <w:pPr>
        <w:ind w:left="1631" w:hanging="298"/>
        <w:jc w:val="right"/>
      </w:pPr>
      <w:rPr>
        <w:rFonts w:ascii="Times New Roman" w:eastAsia="Times New Roman" w:hAnsi="Times New Roman" w:hint="default"/>
        <w:spacing w:val="1"/>
        <w:w w:val="100"/>
        <w:sz w:val="22"/>
        <w:szCs w:val="22"/>
      </w:rPr>
    </w:lvl>
    <w:lvl w:ilvl="4" w:tplc="D8FCE748">
      <w:start w:val="1"/>
      <w:numFmt w:val="bullet"/>
      <w:lvlText w:val="•"/>
      <w:lvlJc w:val="left"/>
      <w:pPr>
        <w:ind w:left="2800" w:hanging="298"/>
      </w:pPr>
      <w:rPr>
        <w:rFonts w:hint="default"/>
      </w:rPr>
    </w:lvl>
    <w:lvl w:ilvl="5" w:tplc="4CBE8CFE">
      <w:start w:val="1"/>
      <w:numFmt w:val="bullet"/>
      <w:lvlText w:val="•"/>
      <w:lvlJc w:val="left"/>
      <w:pPr>
        <w:ind w:left="3960" w:hanging="298"/>
      </w:pPr>
      <w:rPr>
        <w:rFonts w:hint="default"/>
      </w:rPr>
    </w:lvl>
    <w:lvl w:ilvl="6" w:tplc="8EAE30A0">
      <w:start w:val="1"/>
      <w:numFmt w:val="bullet"/>
      <w:lvlText w:val="•"/>
      <w:lvlJc w:val="left"/>
      <w:pPr>
        <w:ind w:left="5120" w:hanging="298"/>
      </w:pPr>
      <w:rPr>
        <w:rFonts w:hint="default"/>
      </w:rPr>
    </w:lvl>
    <w:lvl w:ilvl="7" w:tplc="D4D0ED7E">
      <w:start w:val="1"/>
      <w:numFmt w:val="bullet"/>
      <w:lvlText w:val="•"/>
      <w:lvlJc w:val="left"/>
      <w:pPr>
        <w:ind w:left="6280" w:hanging="298"/>
      </w:pPr>
      <w:rPr>
        <w:rFonts w:hint="default"/>
      </w:rPr>
    </w:lvl>
    <w:lvl w:ilvl="8" w:tplc="7E3077E0">
      <w:start w:val="1"/>
      <w:numFmt w:val="bullet"/>
      <w:lvlText w:val="•"/>
      <w:lvlJc w:val="left"/>
      <w:pPr>
        <w:ind w:left="7440" w:hanging="298"/>
      </w:pPr>
      <w:rPr>
        <w:rFonts w:hint="default"/>
      </w:rPr>
    </w:lvl>
  </w:abstractNum>
  <w:abstractNum w:abstractNumId="14" w15:restartNumberingAfterBreak="0">
    <w:nsid w:val="7815217B"/>
    <w:multiLevelType w:val="hybridMultilevel"/>
    <w:tmpl w:val="647674EA"/>
    <w:lvl w:ilvl="0" w:tplc="CF546CA6">
      <w:start w:val="1"/>
      <w:numFmt w:val="decimal"/>
      <w:lvlText w:val="%1."/>
      <w:lvlJc w:val="left"/>
      <w:pPr>
        <w:ind w:left="838" w:hanging="360"/>
        <w:jc w:val="left"/>
      </w:pPr>
      <w:rPr>
        <w:rFonts w:ascii="Arial" w:eastAsia="Arial" w:hAnsi="Arial" w:hint="default"/>
        <w:b/>
        <w:bCs/>
        <w:w w:val="100"/>
        <w:sz w:val="24"/>
        <w:szCs w:val="24"/>
      </w:rPr>
    </w:lvl>
    <w:lvl w:ilvl="1" w:tplc="93026044">
      <w:start w:val="1"/>
      <w:numFmt w:val="bullet"/>
      <w:lvlText w:val="-"/>
      <w:lvlJc w:val="left"/>
      <w:pPr>
        <w:ind w:left="1198" w:hanging="360"/>
      </w:pPr>
      <w:rPr>
        <w:rFonts w:ascii="Calibri" w:eastAsia="Calibri" w:hAnsi="Calibri" w:hint="default"/>
        <w:w w:val="100"/>
        <w:sz w:val="22"/>
        <w:szCs w:val="22"/>
      </w:rPr>
    </w:lvl>
    <w:lvl w:ilvl="2" w:tplc="A2566D4C">
      <w:start w:val="1"/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9AE8547C">
      <w:start w:val="1"/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82A8F888">
      <w:start w:val="1"/>
      <w:numFmt w:val="bullet"/>
      <w:lvlText w:val="•"/>
      <w:lvlJc w:val="left"/>
      <w:pPr>
        <w:ind w:left="4242" w:hanging="360"/>
      </w:pPr>
      <w:rPr>
        <w:rFonts w:hint="default"/>
      </w:rPr>
    </w:lvl>
    <w:lvl w:ilvl="5" w:tplc="3B1AAB68">
      <w:start w:val="1"/>
      <w:numFmt w:val="bullet"/>
      <w:lvlText w:val="•"/>
      <w:lvlJc w:val="left"/>
      <w:pPr>
        <w:ind w:left="5256" w:hanging="360"/>
      </w:pPr>
      <w:rPr>
        <w:rFonts w:hint="default"/>
      </w:rPr>
    </w:lvl>
    <w:lvl w:ilvl="6" w:tplc="4DD09BF2">
      <w:start w:val="1"/>
      <w:numFmt w:val="bullet"/>
      <w:lvlText w:val="•"/>
      <w:lvlJc w:val="left"/>
      <w:pPr>
        <w:ind w:left="6270" w:hanging="360"/>
      </w:pPr>
      <w:rPr>
        <w:rFonts w:hint="default"/>
      </w:rPr>
    </w:lvl>
    <w:lvl w:ilvl="7" w:tplc="3B5ED7E8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  <w:lvl w:ilvl="8" w:tplc="5E3ECEBE">
      <w:start w:val="1"/>
      <w:numFmt w:val="bullet"/>
      <w:lvlText w:val="•"/>
      <w:lvlJc w:val="left"/>
      <w:pPr>
        <w:ind w:left="8298" w:hanging="3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0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1E8"/>
    <w:rsid w:val="000144F9"/>
    <w:rsid w:val="000E012D"/>
    <w:rsid w:val="001E20A5"/>
    <w:rsid w:val="00345FB9"/>
    <w:rsid w:val="004B2DFB"/>
    <w:rsid w:val="004E5811"/>
    <w:rsid w:val="005A27B0"/>
    <w:rsid w:val="005E39E0"/>
    <w:rsid w:val="007503A4"/>
    <w:rsid w:val="008036F3"/>
    <w:rsid w:val="0084215C"/>
    <w:rsid w:val="00972693"/>
    <w:rsid w:val="0098505C"/>
    <w:rsid w:val="00A24CED"/>
    <w:rsid w:val="00A57267"/>
    <w:rsid w:val="00A820BD"/>
    <w:rsid w:val="00AC3960"/>
    <w:rsid w:val="00C51C34"/>
    <w:rsid w:val="00CB6866"/>
    <w:rsid w:val="00DD1F7C"/>
    <w:rsid w:val="00E131E8"/>
    <w:rsid w:val="00ED2BA9"/>
    <w:rsid w:val="00F0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5D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38" w:hanging="36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15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78" w:hanging="36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4645</Words>
  <Characters>26479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Niki Angelou</cp:lastModifiedBy>
  <cp:revision>3</cp:revision>
  <dcterms:created xsi:type="dcterms:W3CDTF">2018-07-02T18:41:00Z</dcterms:created>
  <dcterms:modified xsi:type="dcterms:W3CDTF">2018-07-02T18:41:00Z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2017-03-23T00:00:00Z</vt:filetime>
  </property>
</Properties>
</file>